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F51CC" w:rsidRDefault="00DF51CC"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DF51CC">
        <w:rPr>
          <w:rFonts w:ascii="FS Albert Arabic" w:hAnsi="FS Albert Arabic" w:cs="FS Albert Arabic"/>
          <w:b/>
          <w:noProof/>
          <w:sz w:val="24"/>
          <w:szCs w:val="24"/>
        </w:rPr>
        <w:drawing>
          <wp:anchor distT="0" distB="0" distL="114300" distR="114300" simplePos="0" relativeHeight="251801600" behindDoc="0" locked="0" layoutInCell="1" allowOverlap="1" wp14:anchorId="7F20ED88" wp14:editId="2D457870">
            <wp:simplePos x="0" y="0"/>
            <wp:positionH relativeFrom="margin">
              <wp:align>center</wp:align>
            </wp:positionH>
            <wp:positionV relativeFrom="paragraph">
              <wp:posOffset>86360</wp:posOffset>
            </wp:positionV>
            <wp:extent cx="2476500" cy="1084257"/>
            <wp:effectExtent l="0" t="0" r="0" b="0"/>
            <wp:wrapNone/>
            <wp:docPr id="2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1084257"/>
                    </a:xfrm>
                    <a:prstGeom prst="rect">
                      <a:avLst/>
                    </a:prstGeom>
                  </pic:spPr>
                </pic:pic>
              </a:graphicData>
            </a:graphic>
            <wp14:sizeRelH relativeFrom="margin">
              <wp14:pctWidth>0</wp14:pctWidth>
            </wp14:sizeRelH>
            <wp14:sizeRelV relativeFrom="margin">
              <wp14:pctHeight>0</wp14:pctHeight>
            </wp14:sizeRelV>
          </wp:anchor>
        </w:drawing>
      </w:r>
    </w:p>
    <w:p w:rsidR="00E662DA" w:rsidRPr="00DF51CC" w:rsidRDefault="00E662DA" w:rsidP="00E662DA">
      <w:pPr>
        <w:spacing w:line="240" w:lineRule="exact"/>
        <w:rPr>
          <w:rFonts w:ascii="FS Albert Arabic" w:hAnsi="FS Albert Arabic" w:cs="FS Albert Arabic"/>
          <w:b/>
        </w:rPr>
      </w:pPr>
    </w:p>
    <w:p w:rsidR="00836E72" w:rsidRPr="00DF51CC" w:rsidRDefault="00836E72" w:rsidP="00E662DA">
      <w:pPr>
        <w:spacing w:line="240" w:lineRule="exact"/>
        <w:rPr>
          <w:rFonts w:ascii="FS Albert Arabic" w:hAnsi="FS Albert Arabic" w:cs="FS Albert Arabic"/>
          <w:b/>
        </w:rPr>
      </w:pPr>
    </w:p>
    <w:p w:rsidR="00836E72" w:rsidRPr="00DF51CC" w:rsidRDefault="00836E72" w:rsidP="00E662DA">
      <w:pPr>
        <w:spacing w:line="240" w:lineRule="exact"/>
        <w:rPr>
          <w:rFonts w:ascii="FS Albert Arabic" w:hAnsi="FS Albert Arabic" w:cs="FS Albert Arabic"/>
          <w:b/>
        </w:rPr>
      </w:pPr>
    </w:p>
    <w:p w:rsidR="00836E72" w:rsidRPr="00DF51CC" w:rsidRDefault="00836E72" w:rsidP="00E662DA">
      <w:pPr>
        <w:spacing w:line="240" w:lineRule="exact"/>
        <w:rPr>
          <w:rFonts w:ascii="FS Albert Arabic" w:hAnsi="FS Albert Arabic" w:cs="FS Albert Arabic"/>
          <w:b/>
        </w:rPr>
      </w:pPr>
    </w:p>
    <w:p w:rsidR="00836E72" w:rsidRPr="00DF51CC" w:rsidRDefault="00836E72" w:rsidP="00E662DA">
      <w:pPr>
        <w:spacing w:line="240" w:lineRule="exact"/>
        <w:rPr>
          <w:rFonts w:ascii="FS Albert Arabic" w:hAnsi="FS Albert Arabic" w:cs="FS Albert Arabic"/>
          <w:b/>
        </w:rPr>
      </w:pPr>
    </w:p>
    <w:p w:rsidR="00E662DA" w:rsidRPr="00DF51CC" w:rsidRDefault="00E662DA" w:rsidP="00E662DA">
      <w:pPr>
        <w:tabs>
          <w:tab w:val="left" w:pos="8721"/>
        </w:tabs>
        <w:rPr>
          <w:rFonts w:ascii="FS Albert Arabic" w:hAnsi="FS Albert Arabic" w:cs="FS Albert Arabic"/>
          <w:b/>
          <w:sz w:val="24"/>
        </w:rPr>
      </w:pPr>
      <w:r w:rsidRPr="00DF51CC">
        <w:rPr>
          <w:rFonts w:ascii="FS Albert Arabic" w:hAnsi="FS Albert Arabic" w:cs="FS Albert Arabic"/>
          <w:b/>
          <w:sz w:val="24"/>
        </w:rPr>
        <w:tab/>
      </w:r>
    </w:p>
    <w:p w:rsidR="001D3B26" w:rsidRPr="00DF51CC" w:rsidRDefault="001D3B26" w:rsidP="00DF51CC">
      <w:pPr>
        <w:pStyle w:val="CPDocTitle"/>
        <w:jc w:val="left"/>
        <w:rPr>
          <w:rFonts w:ascii="FS Albert Arabic" w:hAnsi="FS Albert Arabic" w:cs="FS Albert Arabic"/>
          <w:bCs/>
          <w:color w:val="1F497D" w:themeColor="text2"/>
          <w:spacing w:val="-15"/>
          <w:sz w:val="48"/>
          <w:szCs w:val="72"/>
        </w:rPr>
      </w:pPr>
    </w:p>
    <w:p w:rsidR="0019629A" w:rsidRPr="00D23B06" w:rsidRDefault="0019629A" w:rsidP="0019629A">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E662DA" w:rsidRPr="0019629A" w:rsidRDefault="00DC29B6" w:rsidP="0019629A">
      <w:pPr>
        <w:pStyle w:val="CPNPMO"/>
        <w:jc w:val="left"/>
        <w:rPr>
          <w:rFonts w:ascii="FS Albert Arabic" w:hAnsi="FS Albert Arabic" w:cs="FS Albert Arabic"/>
          <w:bCs/>
          <w:color w:val="1F497D" w:themeColor="text2"/>
          <w:spacing w:val="-15"/>
          <w:sz w:val="48"/>
          <w:szCs w:val="48"/>
        </w:rPr>
      </w:pPr>
      <w:r w:rsidRPr="0019629A">
        <w:rPr>
          <w:rFonts w:ascii="FS Albert Arabic" w:hAnsi="FS Albert Arabic" w:cs="FS Albert Arabic"/>
          <w:bCs/>
          <w:color w:val="1F497D" w:themeColor="text2"/>
          <w:spacing w:val="-15"/>
          <w:sz w:val="48"/>
          <w:szCs w:val="48"/>
        </w:rPr>
        <w:t xml:space="preserve">Volume </w:t>
      </w:r>
      <w:r w:rsidRPr="0019629A">
        <w:rPr>
          <w:rFonts w:ascii="FS Albert Arabic" w:hAnsi="FS Albert Arabic" w:cs="FS Albert Arabic"/>
          <w:bCs/>
          <w:color w:val="1F497D" w:themeColor="text2"/>
          <w:spacing w:val="-15"/>
          <w:sz w:val="48"/>
          <w:szCs w:val="48"/>
          <w:rtl/>
        </w:rPr>
        <w:t>6</w:t>
      </w:r>
      <w:r w:rsidRPr="0019629A">
        <w:rPr>
          <w:rFonts w:ascii="FS Albert Arabic" w:hAnsi="FS Albert Arabic" w:cs="FS Albert Arabic"/>
          <w:bCs/>
          <w:color w:val="1F497D" w:themeColor="text2"/>
          <w:spacing w:val="-15"/>
          <w:sz w:val="48"/>
          <w:szCs w:val="48"/>
        </w:rPr>
        <w:t xml:space="preserve">, Chapter </w:t>
      </w:r>
      <w:r w:rsidRPr="0019629A">
        <w:rPr>
          <w:rFonts w:ascii="FS Albert Arabic" w:hAnsi="FS Albert Arabic" w:cs="FS Albert Arabic"/>
          <w:bCs/>
          <w:color w:val="1F497D" w:themeColor="text2"/>
          <w:spacing w:val="-15"/>
          <w:sz w:val="48"/>
          <w:szCs w:val="48"/>
          <w:rtl/>
        </w:rPr>
        <w:t>7</w:t>
      </w:r>
    </w:p>
    <w:sdt>
      <w:sdtPr>
        <w:rPr>
          <w:rFonts w:ascii="FS Albert Arabic" w:hAnsi="FS Albert Arabic" w:cs="FS Albert Arabic"/>
          <w:bCs/>
          <w:color w:val="1F497D" w:themeColor="text2"/>
          <w:spacing w:val="-15"/>
          <w:sz w:val="48"/>
          <w:szCs w:val="48"/>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19629A" w:rsidRDefault="001057CD" w:rsidP="0019629A">
          <w:pPr>
            <w:pStyle w:val="CPNPMO"/>
            <w:jc w:val="left"/>
            <w:rPr>
              <w:rFonts w:ascii="FS Albert Arabic" w:hAnsi="FS Albert Arabic" w:cs="FS Albert Arabic"/>
              <w:bCs/>
              <w:color w:val="1F497D" w:themeColor="text2"/>
              <w:spacing w:val="-15"/>
              <w:sz w:val="48"/>
              <w:szCs w:val="48"/>
            </w:rPr>
          </w:pPr>
          <w:r w:rsidRPr="0019629A">
            <w:rPr>
              <w:rFonts w:ascii="FS Albert Arabic" w:hAnsi="FS Albert Arabic" w:cs="FS Albert Arabic"/>
              <w:bCs/>
              <w:color w:val="1F497D" w:themeColor="text2"/>
              <w:spacing w:val="-15"/>
              <w:sz w:val="48"/>
              <w:szCs w:val="48"/>
            </w:rPr>
            <w:t>Structural Design Criteria -</w:t>
          </w:r>
          <w:r w:rsidR="005E1B7D" w:rsidRPr="0019629A">
            <w:rPr>
              <w:rFonts w:ascii="FS Albert Arabic" w:hAnsi="FS Albert Arabic" w:cs="FS Albert Arabic"/>
              <w:bCs/>
              <w:color w:val="1F497D" w:themeColor="text2"/>
              <w:spacing w:val="-15"/>
              <w:sz w:val="48"/>
              <w:szCs w:val="48"/>
            </w:rPr>
            <w:t xml:space="preserve"> Template</w:t>
          </w:r>
        </w:p>
      </w:sdtContent>
    </w:sdt>
    <w:p w:rsidR="00024235" w:rsidRPr="00DF51CC" w:rsidRDefault="0019629A" w:rsidP="00DF51CC">
      <w:pPr>
        <w:pStyle w:val="CPDocTitle"/>
        <w:jc w:val="left"/>
        <w:rPr>
          <w:rFonts w:ascii="FS Albert Arabic" w:hAnsi="FS Albert Arabic" w:cs="FS Albert Arabic"/>
          <w:bCs/>
          <w:color w:val="1F497D" w:themeColor="text2"/>
          <w:spacing w:val="-15"/>
          <w:sz w:val="48"/>
          <w:szCs w:val="72"/>
        </w:rPr>
      </w:pPr>
      <w:r w:rsidRPr="00D23B06">
        <w:rPr>
          <w:rFonts w:ascii="FS Albert Arabic" w:hAnsi="FS Albert Arabic" w:cs="FS Albert Arabic"/>
          <w:noProof/>
          <w:lang w:eastAsia="en-US"/>
        </w:rPr>
        <mc:AlternateContent>
          <mc:Choice Requires="wps">
            <w:drawing>
              <wp:anchor distT="0" distB="0" distL="114300" distR="114300" simplePos="0" relativeHeight="251803648" behindDoc="0" locked="0" layoutInCell="1" allowOverlap="1" wp14:anchorId="046DC299" wp14:editId="01CF0B1A">
                <wp:simplePos x="0" y="0"/>
                <wp:positionH relativeFrom="margin">
                  <wp:posOffset>0</wp:posOffset>
                </wp:positionH>
                <wp:positionV relativeFrom="paragraph">
                  <wp:posOffset>-635</wp:posOffset>
                </wp:positionV>
                <wp:extent cx="319405" cy="74295"/>
                <wp:effectExtent l="0" t="0" r="4445" b="1905"/>
                <wp:wrapNone/>
                <wp:docPr id="2"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629A" w:rsidRDefault="0019629A" w:rsidP="0019629A">
                            <w:pPr>
                              <w:jc w:val="center"/>
                            </w:pPr>
                            <w:proofErr w:type="gramStart"/>
                            <w:r>
                              <w:t>c</w:t>
                            </w:r>
                            <w:proofErr w:type="gramEnd"/>
                          </w:p>
                        </w:txbxContent>
                      </wps:txbx>
                      <wps:bodyPr rtlCol="0" anchor="ctr"/>
                    </wps:wsp>
                  </a:graphicData>
                </a:graphic>
              </wp:anchor>
            </w:drawing>
          </mc:Choice>
          <mc:Fallback>
            <w:pict>
              <v:rect w14:anchorId="046DC299" id="Rectangle 10" o:spid="_x0000_s1026" style="position:absolute;margin-left:0;margin-top:-.05pt;width:25.15pt;height:5.85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" fillcolor="#d0ce38" stroked="f" strokeweight="2pt">
                <v:textbox>
                  <w:txbxContent>
                    <w:p w:rsidR="0019629A" w:rsidRDefault="0019629A" w:rsidP="0019629A">
                      <w:pPr>
                        <w:jc w:val="center"/>
                      </w:pPr>
                      <w:proofErr w:type="gramStart"/>
                      <w:r>
                        <w:t>c</w:t>
                      </w:r>
                      <w:proofErr w:type="gramEnd"/>
                    </w:p>
                  </w:txbxContent>
                </v:textbox>
                <w10:wrap anchorx="margin"/>
              </v:rect>
            </w:pict>
          </mc:Fallback>
        </mc:AlternateContent>
      </w:r>
    </w:p>
    <w:p w:rsidR="008E042C" w:rsidRPr="0019629A" w:rsidRDefault="008E042C" w:rsidP="008E042C">
      <w:pPr>
        <w:pStyle w:val="CPDocTitle"/>
        <w:ind w:left="90" w:hanging="90"/>
        <w:jc w:val="left"/>
        <w:rPr>
          <w:rFonts w:ascii="FS Albert Arabic" w:hAnsi="FS Albert Arabic" w:cs="FS Albert Arabic"/>
          <w:b w:val="0"/>
          <w:color w:val="1F497D" w:themeColor="text2"/>
          <w:spacing w:val="-15"/>
          <w:sz w:val="28"/>
        </w:rPr>
      </w:pPr>
      <w:r w:rsidRPr="0019629A">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FF79ECD529CE4F1A81BC476489050B7E"/>
          </w:placeholder>
          <w:dataBinding w:prefixMappings="xmlns:ns0='http://purl.org/dc/elements/1.1/' xmlns:ns1='http://schemas.openxmlformats.org/package/2006/metadata/core-properties' " w:xpath="/ns1:coreProperties[1]/ns0:subject[1]" w:storeItemID="{6C3C8BC8-F283-45AE-878A-BAB7291924A1}"/>
          <w:text/>
        </w:sdtPr>
        <w:sdtContent>
          <w:r>
            <w:rPr>
              <w:rFonts w:ascii="FS Albert Arabic" w:hAnsi="FS Albert Arabic" w:cs="FS Albert Arabic"/>
              <w:b w:val="0"/>
              <w:color w:val="1F497D" w:themeColor="text2"/>
              <w:spacing w:val="-15"/>
              <w:sz w:val="28"/>
            </w:rPr>
            <w:t>EPM-KES-TP-000009</w:t>
          </w:r>
        </w:sdtContent>
      </w:sdt>
      <w:r w:rsidRPr="0019629A">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Status"/>
          <w:tag w:val=""/>
          <w:id w:val="-2115514980"/>
          <w:placeholder>
            <w:docPart w:val="30118D44ABF842E6858733F2EA402D14"/>
          </w:placeholder>
          <w:dataBinding w:prefixMappings="xmlns:ns0='http://purl.org/dc/elements/1.1/' xmlns:ns1='http://schemas.openxmlformats.org/package/2006/metadata/core-properties' " w:xpath="/ns1:coreProperties[1]/ns1:contentStatus[1]" w:storeItemID="{6C3C8BC8-F283-45AE-878A-BAB7291924A1}"/>
          <w:text/>
        </w:sdtPr>
        <w:sdtContent>
          <w:r>
            <w:rPr>
              <w:rFonts w:ascii="FS Albert Arabic" w:hAnsi="FS Albert Arabic" w:cs="FS Albert Arabic"/>
              <w:b w:val="0"/>
              <w:color w:val="1F497D" w:themeColor="text2"/>
              <w:spacing w:val="-15"/>
              <w:sz w:val="28"/>
            </w:rPr>
            <w:t>002</w:t>
          </w:r>
        </w:sdtContent>
      </w:sdt>
    </w:p>
    <w:p w:rsidR="00E662DA" w:rsidRPr="00DF51CC" w:rsidRDefault="00E662DA" w:rsidP="003C4240">
      <w:pPr>
        <w:tabs>
          <w:tab w:val="left" w:pos="-142"/>
        </w:tabs>
        <w:spacing w:before="40" w:after="40"/>
        <w:jc w:val="center"/>
        <w:rPr>
          <w:rFonts w:ascii="FS Albert Arabic" w:hAnsi="FS Albert Arabic" w:cs="FS Albert Arabic"/>
          <w:lang w:eastAsia="en-GB"/>
        </w:rPr>
      </w:pPr>
    </w:p>
    <w:p w:rsidR="00583A98" w:rsidRPr="00DF51CC" w:rsidRDefault="00583A98" w:rsidP="003C4240">
      <w:pPr>
        <w:tabs>
          <w:tab w:val="left" w:pos="-142"/>
        </w:tabs>
        <w:spacing w:before="40" w:after="40"/>
        <w:jc w:val="center"/>
        <w:rPr>
          <w:rFonts w:ascii="FS Albert Arabic" w:hAnsi="FS Albert Arabic" w:cs="FS Albert Arabic"/>
          <w:lang w:eastAsia="en-GB"/>
        </w:rPr>
      </w:pPr>
    </w:p>
    <w:p w:rsidR="00583A98" w:rsidRPr="00DF51CC" w:rsidRDefault="001C5B08" w:rsidP="00112F25">
      <w:pPr>
        <w:tabs>
          <w:tab w:val="left" w:pos="-142"/>
          <w:tab w:val="left" w:pos="2352"/>
          <w:tab w:val="left" w:pos="7452"/>
        </w:tabs>
        <w:spacing w:before="40" w:after="40"/>
        <w:rPr>
          <w:rFonts w:ascii="FS Albert Arabic" w:hAnsi="FS Albert Arabic" w:cs="FS Albert Arabic"/>
          <w:lang w:eastAsia="en-GB"/>
        </w:rPr>
      </w:pPr>
      <w:r w:rsidRPr="00DF51CC">
        <w:rPr>
          <w:rFonts w:ascii="FS Albert Arabic" w:hAnsi="FS Albert Arabic" w:cs="FS Albert Arabic"/>
          <w:lang w:eastAsia="en-GB"/>
        </w:rPr>
        <w:tab/>
      </w:r>
      <w:r w:rsidR="00112F25" w:rsidRPr="00DF51CC">
        <w:rPr>
          <w:rFonts w:ascii="FS Albert Arabic" w:hAnsi="FS Albert Arabic" w:cs="FS Albert Arabic"/>
          <w:lang w:eastAsia="en-GB"/>
        </w:rPr>
        <w:tab/>
      </w:r>
    </w:p>
    <w:p w:rsidR="001C1070" w:rsidRPr="00DF51CC" w:rsidRDefault="001C1070" w:rsidP="001C1070">
      <w:pPr>
        <w:rPr>
          <w:rFonts w:ascii="FS Albert Arabic" w:hAnsi="FS Albert Arabic" w:cs="FS Albert Arabic"/>
          <w:lang w:eastAsia="en-GB"/>
        </w:rPr>
      </w:pPr>
    </w:p>
    <w:p w:rsidR="00E47AB8" w:rsidRPr="00DF51CC" w:rsidRDefault="00E47AB8" w:rsidP="001C1070">
      <w:pPr>
        <w:rPr>
          <w:rFonts w:ascii="FS Albert Arabic" w:hAnsi="FS Albert Arabic" w:cs="FS Albert Arabic"/>
          <w:lang w:eastAsia="en-GB"/>
        </w:rPr>
      </w:pPr>
    </w:p>
    <w:p w:rsidR="001C5B08" w:rsidRDefault="001C5B08" w:rsidP="001C1070">
      <w:pPr>
        <w:rPr>
          <w:rFonts w:ascii="FS Albert Arabic" w:hAnsi="FS Albert Arabic" w:cs="FS Albert Arabic"/>
          <w:lang w:eastAsia="en-GB"/>
        </w:rPr>
      </w:pPr>
    </w:p>
    <w:p w:rsidR="0019629A" w:rsidRDefault="0019629A" w:rsidP="001C1070">
      <w:pPr>
        <w:rPr>
          <w:rFonts w:ascii="FS Albert Arabic" w:hAnsi="FS Albert Arabic" w:cs="FS Albert Arabic"/>
          <w:lang w:eastAsia="en-GB"/>
        </w:rPr>
      </w:pPr>
    </w:p>
    <w:p w:rsidR="0019629A" w:rsidRDefault="0019629A" w:rsidP="001C1070">
      <w:pPr>
        <w:rPr>
          <w:rFonts w:ascii="FS Albert Arabic" w:hAnsi="FS Albert Arabic" w:cs="FS Albert Arabic"/>
          <w:lang w:eastAsia="en-GB"/>
        </w:rPr>
      </w:pPr>
    </w:p>
    <w:p w:rsidR="0019629A" w:rsidRDefault="0019629A" w:rsidP="001C1070">
      <w:pPr>
        <w:rPr>
          <w:rFonts w:ascii="FS Albert Arabic" w:hAnsi="FS Albert Arabic" w:cs="FS Albert Arabic"/>
          <w:lang w:eastAsia="en-GB"/>
        </w:rPr>
      </w:pPr>
    </w:p>
    <w:p w:rsidR="0019629A" w:rsidRPr="00DF51CC" w:rsidRDefault="0019629A" w:rsidP="001C1070">
      <w:pPr>
        <w:rPr>
          <w:rFonts w:ascii="FS Albert Arabic" w:hAnsi="FS Albert Arabic" w:cs="FS Albert Arabic"/>
          <w:lang w:eastAsia="en-GB"/>
        </w:rPr>
      </w:pPr>
    </w:p>
    <w:p w:rsidR="001C5B08" w:rsidRPr="00DF51CC" w:rsidRDefault="001C5B08" w:rsidP="003C4240">
      <w:pPr>
        <w:tabs>
          <w:tab w:val="left" w:pos="-142"/>
        </w:tabs>
        <w:spacing w:before="40" w:after="40"/>
        <w:jc w:val="center"/>
        <w:rPr>
          <w:rFonts w:ascii="FS Albert Arabic" w:hAnsi="FS Albert Arabic" w:cs="FS Albert Arabic"/>
          <w:lang w:eastAsia="en-GB"/>
        </w:rPr>
      </w:pPr>
    </w:p>
    <w:p w:rsidR="00E662DA" w:rsidRPr="008E042C" w:rsidRDefault="00E662DA" w:rsidP="006F13A6">
      <w:pPr>
        <w:pStyle w:val="RevisionTableTitle"/>
      </w:pPr>
      <w:r w:rsidRPr="008E042C">
        <w:lastRenderedPageBreak/>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B15297" w:rsidRPr="008E042C" w:rsidTr="00E14EED">
        <w:trPr>
          <w:cantSplit/>
          <w:trHeight w:val="295"/>
        </w:trPr>
        <w:tc>
          <w:tcPr>
            <w:tcW w:w="562" w:type="dxa"/>
            <w:tcMar>
              <w:left w:w="28" w:type="dxa"/>
              <w:right w:w="28" w:type="dxa"/>
            </w:tcMar>
            <w:vAlign w:val="center"/>
          </w:tcPr>
          <w:p w:rsidR="00B15297" w:rsidRPr="008E042C" w:rsidRDefault="00B15297" w:rsidP="00E14EED">
            <w:pPr>
              <w:tabs>
                <w:tab w:val="left" w:pos="114"/>
              </w:tabs>
              <w:spacing w:before="40" w:after="40"/>
              <w:ind w:left="114"/>
              <w:jc w:val="center"/>
              <w:rPr>
                <w:rFonts w:cs="Arial"/>
                <w:b/>
                <w:sz w:val="16"/>
                <w:szCs w:val="16"/>
              </w:rPr>
            </w:pPr>
            <w:r w:rsidRPr="008E042C">
              <w:rPr>
                <w:rFonts w:cs="Arial"/>
                <w:b/>
                <w:sz w:val="16"/>
                <w:szCs w:val="16"/>
              </w:rPr>
              <w:t>Rev.:</w:t>
            </w:r>
          </w:p>
        </w:tc>
        <w:tc>
          <w:tcPr>
            <w:tcW w:w="1107" w:type="dxa"/>
            <w:vAlign w:val="center"/>
          </w:tcPr>
          <w:p w:rsidR="00B15297" w:rsidRPr="008E042C" w:rsidRDefault="00B15297" w:rsidP="00E14EED">
            <w:pPr>
              <w:tabs>
                <w:tab w:val="left" w:pos="114"/>
              </w:tabs>
              <w:spacing w:before="40" w:after="40"/>
              <w:ind w:left="114"/>
              <w:jc w:val="center"/>
              <w:rPr>
                <w:rFonts w:cs="Arial"/>
                <w:b/>
                <w:sz w:val="16"/>
                <w:szCs w:val="16"/>
              </w:rPr>
            </w:pPr>
            <w:r w:rsidRPr="008E042C">
              <w:rPr>
                <w:rFonts w:cs="Arial"/>
                <w:b/>
                <w:sz w:val="16"/>
                <w:szCs w:val="16"/>
              </w:rPr>
              <w:t>Rev Status</w:t>
            </w:r>
          </w:p>
        </w:tc>
        <w:tc>
          <w:tcPr>
            <w:tcW w:w="1134" w:type="dxa"/>
            <w:tcMar>
              <w:left w:w="28" w:type="dxa"/>
              <w:right w:w="28" w:type="dxa"/>
            </w:tcMar>
            <w:vAlign w:val="center"/>
          </w:tcPr>
          <w:p w:rsidR="00B15297" w:rsidRPr="008E042C" w:rsidRDefault="00B15297" w:rsidP="00E14EED">
            <w:pPr>
              <w:tabs>
                <w:tab w:val="left" w:pos="114"/>
              </w:tabs>
              <w:spacing w:before="40" w:after="40"/>
              <w:ind w:left="114"/>
              <w:jc w:val="center"/>
              <w:rPr>
                <w:rFonts w:cs="Arial"/>
                <w:b/>
                <w:sz w:val="16"/>
                <w:szCs w:val="16"/>
              </w:rPr>
            </w:pPr>
            <w:r w:rsidRPr="008E042C">
              <w:rPr>
                <w:rFonts w:cs="Arial"/>
                <w:b/>
                <w:sz w:val="16"/>
                <w:szCs w:val="16"/>
              </w:rPr>
              <w:t>Date:</w:t>
            </w:r>
          </w:p>
        </w:tc>
        <w:tc>
          <w:tcPr>
            <w:tcW w:w="850" w:type="dxa"/>
            <w:vAlign w:val="center"/>
          </w:tcPr>
          <w:p w:rsidR="00B15297" w:rsidRPr="008E042C" w:rsidRDefault="00B15297" w:rsidP="00E14EED">
            <w:pPr>
              <w:tabs>
                <w:tab w:val="left" w:pos="114"/>
              </w:tabs>
              <w:spacing w:before="40" w:after="40"/>
              <w:ind w:left="114"/>
              <w:jc w:val="center"/>
              <w:rPr>
                <w:rFonts w:cs="Arial"/>
                <w:b/>
                <w:sz w:val="16"/>
                <w:szCs w:val="16"/>
              </w:rPr>
            </w:pPr>
            <w:r w:rsidRPr="008E042C">
              <w:rPr>
                <w:rFonts w:cs="Arial"/>
                <w:b/>
                <w:sz w:val="16"/>
                <w:szCs w:val="16"/>
              </w:rPr>
              <w:t>Entity</w:t>
            </w:r>
          </w:p>
        </w:tc>
        <w:tc>
          <w:tcPr>
            <w:tcW w:w="1843" w:type="dxa"/>
            <w:tcMar>
              <w:left w:w="28" w:type="dxa"/>
              <w:right w:w="28" w:type="dxa"/>
            </w:tcMar>
            <w:vAlign w:val="center"/>
          </w:tcPr>
          <w:p w:rsidR="00B15297" w:rsidRPr="008E042C" w:rsidRDefault="00B15297" w:rsidP="00E14EED">
            <w:pPr>
              <w:tabs>
                <w:tab w:val="left" w:pos="114"/>
              </w:tabs>
              <w:spacing w:before="40" w:after="40"/>
              <w:ind w:left="114"/>
              <w:jc w:val="center"/>
              <w:rPr>
                <w:rFonts w:cs="Arial"/>
                <w:b/>
                <w:sz w:val="16"/>
                <w:szCs w:val="16"/>
              </w:rPr>
            </w:pPr>
            <w:r w:rsidRPr="008E042C">
              <w:rPr>
                <w:rFonts w:cs="Arial"/>
                <w:b/>
                <w:sz w:val="16"/>
                <w:szCs w:val="16"/>
              </w:rPr>
              <w:t>Prepared by:</w:t>
            </w:r>
          </w:p>
        </w:tc>
        <w:tc>
          <w:tcPr>
            <w:tcW w:w="1843" w:type="dxa"/>
            <w:tcMar>
              <w:left w:w="28" w:type="dxa"/>
              <w:right w:w="28" w:type="dxa"/>
            </w:tcMar>
            <w:vAlign w:val="center"/>
          </w:tcPr>
          <w:p w:rsidR="00B15297" w:rsidRPr="008E042C" w:rsidRDefault="00B15297" w:rsidP="00E14EED">
            <w:pPr>
              <w:tabs>
                <w:tab w:val="left" w:pos="426"/>
              </w:tabs>
              <w:spacing w:before="40" w:after="40"/>
              <w:jc w:val="center"/>
              <w:rPr>
                <w:rFonts w:cs="Arial"/>
                <w:b/>
                <w:sz w:val="16"/>
                <w:szCs w:val="16"/>
              </w:rPr>
            </w:pPr>
            <w:r w:rsidRPr="008E042C">
              <w:rPr>
                <w:rFonts w:cs="Arial"/>
                <w:b/>
                <w:sz w:val="16"/>
                <w:szCs w:val="16"/>
              </w:rPr>
              <w:t>Reviewed by:</w:t>
            </w:r>
          </w:p>
        </w:tc>
        <w:tc>
          <w:tcPr>
            <w:tcW w:w="2127" w:type="dxa"/>
            <w:vAlign w:val="center"/>
          </w:tcPr>
          <w:p w:rsidR="00B15297" w:rsidRPr="008E042C" w:rsidRDefault="00B15297" w:rsidP="00E14EED">
            <w:pPr>
              <w:tabs>
                <w:tab w:val="left" w:pos="77"/>
              </w:tabs>
              <w:spacing w:before="40" w:after="40"/>
              <w:ind w:left="77"/>
              <w:jc w:val="center"/>
              <w:rPr>
                <w:rFonts w:cs="Arial"/>
                <w:b/>
                <w:sz w:val="16"/>
                <w:szCs w:val="16"/>
              </w:rPr>
            </w:pPr>
            <w:r w:rsidRPr="008E042C">
              <w:rPr>
                <w:rFonts w:cs="Arial"/>
                <w:b/>
                <w:sz w:val="16"/>
                <w:szCs w:val="16"/>
              </w:rPr>
              <w:t>Approved by:</w:t>
            </w:r>
          </w:p>
        </w:tc>
      </w:tr>
      <w:tr w:rsidR="00B15297" w:rsidRPr="008E042C" w:rsidTr="00E14EED">
        <w:trPr>
          <w:cantSplit/>
          <w:trHeight w:val="330"/>
        </w:trPr>
        <w:tc>
          <w:tcPr>
            <w:tcW w:w="562" w:type="dxa"/>
            <w:tcMar>
              <w:left w:w="28" w:type="dxa"/>
              <w:right w:w="28" w:type="dxa"/>
            </w:tcMar>
            <w:vAlign w:val="center"/>
          </w:tcPr>
          <w:p w:rsidR="00B15297" w:rsidRPr="008E042C" w:rsidRDefault="00B15297" w:rsidP="00E14EED">
            <w:pPr>
              <w:pStyle w:val="RevisionTableText"/>
              <w:rPr>
                <w:b/>
                <w:bCs/>
                <w:highlight w:val="yellow"/>
              </w:rPr>
            </w:pPr>
            <w:r w:rsidRPr="008E042C">
              <w:rPr>
                <w:b/>
                <w:bCs/>
              </w:rPr>
              <w:t>00</w:t>
            </w:r>
            <w:r w:rsidRPr="008E042C">
              <w:rPr>
                <w:b/>
                <w:bCs/>
                <w:highlight w:val="yellow"/>
              </w:rPr>
              <w:t>X</w:t>
            </w:r>
          </w:p>
        </w:tc>
        <w:tc>
          <w:tcPr>
            <w:tcW w:w="1107" w:type="dxa"/>
            <w:vAlign w:val="center"/>
          </w:tcPr>
          <w:p w:rsidR="00B15297" w:rsidRPr="008E042C" w:rsidRDefault="00B15297" w:rsidP="00E14EED">
            <w:pPr>
              <w:pStyle w:val="RevisionTableText"/>
              <w:rPr>
                <w:b/>
                <w:bCs/>
                <w:highlight w:val="yellow"/>
              </w:rPr>
            </w:pPr>
            <w:r w:rsidRPr="008E042C">
              <w:rPr>
                <w:b/>
                <w:bCs/>
              </w:rPr>
              <w:t xml:space="preserve">For </w:t>
            </w:r>
            <w:r w:rsidRPr="008E042C">
              <w:rPr>
                <w:b/>
                <w:bCs/>
                <w:highlight w:val="yellow"/>
              </w:rPr>
              <w:t>XXXXX</w:t>
            </w:r>
          </w:p>
        </w:tc>
        <w:tc>
          <w:tcPr>
            <w:tcW w:w="1134" w:type="dxa"/>
            <w:tcMar>
              <w:left w:w="28" w:type="dxa"/>
              <w:right w:w="28" w:type="dxa"/>
            </w:tcMar>
            <w:vAlign w:val="center"/>
          </w:tcPr>
          <w:p w:rsidR="00B15297" w:rsidRPr="008E042C" w:rsidRDefault="00B15297" w:rsidP="00E14EED">
            <w:pPr>
              <w:pStyle w:val="RevisionTableText"/>
              <w:rPr>
                <w:b/>
                <w:bCs/>
                <w:highlight w:val="yellow"/>
              </w:rPr>
            </w:pPr>
            <w:r w:rsidRPr="008E042C">
              <w:rPr>
                <w:b/>
                <w:bCs/>
                <w:highlight w:val="yellow"/>
              </w:rPr>
              <w:t>DD/MM/YYYY</w:t>
            </w:r>
          </w:p>
        </w:tc>
        <w:tc>
          <w:tcPr>
            <w:tcW w:w="850" w:type="dxa"/>
            <w:vAlign w:val="center"/>
          </w:tcPr>
          <w:p w:rsidR="00B15297" w:rsidRPr="008E042C" w:rsidRDefault="00B15297" w:rsidP="00E14EED">
            <w:pPr>
              <w:pStyle w:val="RevisionTableText"/>
              <w:rPr>
                <w:b/>
                <w:bCs/>
                <w:highlight w:val="yellow"/>
              </w:rPr>
            </w:pPr>
            <w:r w:rsidRPr="008E042C">
              <w:rPr>
                <w:b/>
                <w:bCs/>
                <w:highlight w:val="yellow"/>
              </w:rPr>
              <w:t>XXXXX</w:t>
            </w:r>
          </w:p>
        </w:tc>
        <w:tc>
          <w:tcPr>
            <w:tcW w:w="1843" w:type="dxa"/>
            <w:tcMar>
              <w:left w:w="28" w:type="dxa"/>
              <w:right w:w="28" w:type="dxa"/>
            </w:tcMar>
            <w:vAlign w:val="center"/>
          </w:tcPr>
          <w:p w:rsidR="00B15297" w:rsidRPr="008E042C" w:rsidRDefault="00B15297" w:rsidP="00E14EED">
            <w:pPr>
              <w:pStyle w:val="RevisionTableText"/>
              <w:rPr>
                <w:b/>
                <w:bCs/>
                <w:highlight w:val="yellow"/>
              </w:rPr>
            </w:pPr>
            <w:r w:rsidRPr="008E042C">
              <w:rPr>
                <w:b/>
                <w:bCs/>
                <w:highlight w:val="yellow"/>
              </w:rPr>
              <w:t>NAME</w:t>
            </w:r>
          </w:p>
        </w:tc>
        <w:tc>
          <w:tcPr>
            <w:tcW w:w="1843" w:type="dxa"/>
            <w:tcMar>
              <w:left w:w="28" w:type="dxa"/>
              <w:right w:w="28" w:type="dxa"/>
            </w:tcMar>
            <w:vAlign w:val="center"/>
          </w:tcPr>
          <w:p w:rsidR="00B15297" w:rsidRPr="008E042C" w:rsidRDefault="00B15297" w:rsidP="00E14EED">
            <w:pPr>
              <w:pStyle w:val="RevisionTableText"/>
              <w:rPr>
                <w:b/>
                <w:bCs/>
                <w:highlight w:val="yellow"/>
              </w:rPr>
            </w:pPr>
            <w:r w:rsidRPr="008E042C">
              <w:rPr>
                <w:b/>
                <w:bCs/>
                <w:highlight w:val="yellow"/>
              </w:rPr>
              <w:t>NAME</w:t>
            </w:r>
          </w:p>
        </w:tc>
        <w:tc>
          <w:tcPr>
            <w:tcW w:w="2127" w:type="dxa"/>
            <w:vAlign w:val="center"/>
          </w:tcPr>
          <w:p w:rsidR="00B15297" w:rsidRPr="008E042C" w:rsidRDefault="00B15297" w:rsidP="00E14EED">
            <w:pPr>
              <w:pStyle w:val="RevisionTableText"/>
              <w:rPr>
                <w:highlight w:val="yellow"/>
              </w:rPr>
            </w:pPr>
            <w:r w:rsidRPr="008E042C">
              <w:rPr>
                <w:b/>
                <w:bCs/>
                <w:highlight w:val="yellow"/>
              </w:rPr>
              <w:t>NAME</w:t>
            </w:r>
          </w:p>
        </w:tc>
      </w:tr>
      <w:tr w:rsidR="00B15297" w:rsidRPr="008E042C" w:rsidTr="00E14EED">
        <w:trPr>
          <w:cantSplit/>
          <w:trHeight w:val="148"/>
        </w:trPr>
        <w:tc>
          <w:tcPr>
            <w:tcW w:w="562" w:type="dxa"/>
            <w:tcMar>
              <w:left w:w="28" w:type="dxa"/>
              <w:right w:w="28" w:type="dxa"/>
            </w:tcMar>
            <w:vAlign w:val="center"/>
          </w:tcPr>
          <w:p w:rsidR="00B15297" w:rsidRPr="008E042C" w:rsidRDefault="00B15297" w:rsidP="00E14EED">
            <w:pPr>
              <w:tabs>
                <w:tab w:val="left" w:pos="426"/>
              </w:tabs>
              <w:spacing w:before="40" w:after="40"/>
              <w:jc w:val="center"/>
              <w:rPr>
                <w:rFonts w:cs="Arial"/>
                <w:sz w:val="16"/>
                <w:szCs w:val="16"/>
              </w:rPr>
            </w:pPr>
          </w:p>
        </w:tc>
        <w:tc>
          <w:tcPr>
            <w:tcW w:w="1107" w:type="dxa"/>
          </w:tcPr>
          <w:p w:rsidR="00B15297" w:rsidRPr="008E042C" w:rsidRDefault="00B15297" w:rsidP="00E14EED">
            <w:pPr>
              <w:tabs>
                <w:tab w:val="left" w:pos="426"/>
              </w:tabs>
              <w:spacing w:before="40" w:after="40"/>
              <w:jc w:val="center"/>
              <w:rPr>
                <w:rFonts w:cs="Arial"/>
                <w:sz w:val="16"/>
                <w:szCs w:val="16"/>
              </w:rPr>
            </w:pPr>
          </w:p>
        </w:tc>
        <w:tc>
          <w:tcPr>
            <w:tcW w:w="1134"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850" w:type="dxa"/>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2127" w:type="dxa"/>
            <w:vAlign w:val="center"/>
          </w:tcPr>
          <w:p w:rsidR="00B15297" w:rsidRPr="008E042C" w:rsidRDefault="00B15297" w:rsidP="00E14EED">
            <w:pPr>
              <w:tabs>
                <w:tab w:val="left" w:pos="30"/>
                <w:tab w:val="left" w:pos="114"/>
              </w:tabs>
              <w:spacing w:before="40" w:after="40"/>
              <w:jc w:val="center"/>
              <w:rPr>
                <w:rFonts w:cs="Arial"/>
                <w:sz w:val="16"/>
                <w:szCs w:val="16"/>
              </w:rPr>
            </w:pPr>
          </w:p>
        </w:tc>
      </w:tr>
      <w:tr w:rsidR="00B15297" w:rsidRPr="008E042C" w:rsidTr="00E14EED">
        <w:trPr>
          <w:cantSplit/>
          <w:trHeight w:val="54"/>
        </w:trPr>
        <w:tc>
          <w:tcPr>
            <w:tcW w:w="562" w:type="dxa"/>
            <w:tcMar>
              <w:left w:w="28" w:type="dxa"/>
              <w:right w:w="28" w:type="dxa"/>
            </w:tcMar>
            <w:vAlign w:val="center"/>
          </w:tcPr>
          <w:p w:rsidR="00B15297" w:rsidRPr="008E042C" w:rsidRDefault="00B15297" w:rsidP="00E14EED">
            <w:pPr>
              <w:tabs>
                <w:tab w:val="left" w:pos="426"/>
              </w:tabs>
              <w:spacing w:before="40" w:after="40"/>
              <w:jc w:val="center"/>
              <w:rPr>
                <w:rFonts w:cs="Arial"/>
                <w:sz w:val="16"/>
                <w:szCs w:val="16"/>
              </w:rPr>
            </w:pPr>
          </w:p>
        </w:tc>
        <w:tc>
          <w:tcPr>
            <w:tcW w:w="1107" w:type="dxa"/>
          </w:tcPr>
          <w:p w:rsidR="00B15297" w:rsidRPr="008E042C" w:rsidRDefault="00B15297" w:rsidP="00E14EED">
            <w:pPr>
              <w:tabs>
                <w:tab w:val="left" w:pos="426"/>
              </w:tabs>
              <w:spacing w:before="40" w:after="40"/>
              <w:jc w:val="center"/>
              <w:rPr>
                <w:rFonts w:cs="Arial"/>
                <w:sz w:val="16"/>
                <w:szCs w:val="16"/>
              </w:rPr>
            </w:pPr>
          </w:p>
        </w:tc>
        <w:tc>
          <w:tcPr>
            <w:tcW w:w="1134"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850" w:type="dxa"/>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2127" w:type="dxa"/>
            <w:vAlign w:val="center"/>
          </w:tcPr>
          <w:p w:rsidR="00B15297" w:rsidRPr="008E042C" w:rsidRDefault="00B15297" w:rsidP="00E14EED">
            <w:pPr>
              <w:tabs>
                <w:tab w:val="left" w:pos="30"/>
                <w:tab w:val="left" w:pos="114"/>
              </w:tabs>
              <w:spacing w:before="40" w:after="40"/>
              <w:jc w:val="center"/>
              <w:rPr>
                <w:rFonts w:cs="Arial"/>
                <w:sz w:val="16"/>
                <w:szCs w:val="16"/>
              </w:rPr>
            </w:pPr>
          </w:p>
        </w:tc>
      </w:tr>
      <w:tr w:rsidR="00B15297" w:rsidRPr="008E042C" w:rsidTr="00E14EED">
        <w:trPr>
          <w:cantSplit/>
          <w:trHeight w:val="54"/>
        </w:trPr>
        <w:tc>
          <w:tcPr>
            <w:tcW w:w="562" w:type="dxa"/>
            <w:tcMar>
              <w:left w:w="28" w:type="dxa"/>
              <w:right w:w="28" w:type="dxa"/>
            </w:tcMar>
            <w:vAlign w:val="center"/>
          </w:tcPr>
          <w:p w:rsidR="00B15297" w:rsidRPr="008E042C" w:rsidRDefault="00B15297" w:rsidP="00E14EED">
            <w:pPr>
              <w:tabs>
                <w:tab w:val="left" w:pos="426"/>
              </w:tabs>
              <w:spacing w:before="40" w:after="40"/>
              <w:jc w:val="center"/>
              <w:rPr>
                <w:rFonts w:cs="Arial"/>
                <w:sz w:val="16"/>
                <w:szCs w:val="16"/>
              </w:rPr>
            </w:pPr>
          </w:p>
        </w:tc>
        <w:tc>
          <w:tcPr>
            <w:tcW w:w="1107" w:type="dxa"/>
          </w:tcPr>
          <w:p w:rsidR="00B15297" w:rsidRPr="008E042C" w:rsidRDefault="00B15297" w:rsidP="00E14EED">
            <w:pPr>
              <w:tabs>
                <w:tab w:val="left" w:pos="426"/>
              </w:tabs>
              <w:spacing w:before="40" w:after="40"/>
              <w:jc w:val="center"/>
              <w:rPr>
                <w:rFonts w:cs="Arial"/>
                <w:sz w:val="16"/>
                <w:szCs w:val="16"/>
              </w:rPr>
            </w:pPr>
          </w:p>
        </w:tc>
        <w:tc>
          <w:tcPr>
            <w:tcW w:w="1134"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850" w:type="dxa"/>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2127" w:type="dxa"/>
            <w:vAlign w:val="center"/>
          </w:tcPr>
          <w:p w:rsidR="00B15297" w:rsidRPr="008E042C" w:rsidRDefault="00B15297" w:rsidP="00E14EED">
            <w:pPr>
              <w:tabs>
                <w:tab w:val="left" w:pos="30"/>
                <w:tab w:val="left" w:pos="114"/>
              </w:tabs>
              <w:spacing w:before="40" w:after="40"/>
              <w:jc w:val="center"/>
              <w:rPr>
                <w:rFonts w:cs="Arial"/>
                <w:sz w:val="16"/>
                <w:szCs w:val="16"/>
              </w:rPr>
            </w:pPr>
          </w:p>
        </w:tc>
      </w:tr>
      <w:tr w:rsidR="00B15297" w:rsidRPr="008E042C" w:rsidTr="00E14EED">
        <w:trPr>
          <w:cantSplit/>
          <w:trHeight w:val="54"/>
        </w:trPr>
        <w:tc>
          <w:tcPr>
            <w:tcW w:w="562" w:type="dxa"/>
            <w:tcMar>
              <w:left w:w="28" w:type="dxa"/>
              <w:right w:w="28" w:type="dxa"/>
            </w:tcMar>
            <w:vAlign w:val="center"/>
          </w:tcPr>
          <w:p w:rsidR="00B15297" w:rsidRPr="008E042C" w:rsidRDefault="00B15297" w:rsidP="00E14EED">
            <w:pPr>
              <w:tabs>
                <w:tab w:val="left" w:pos="114"/>
              </w:tabs>
              <w:spacing w:before="40" w:after="40"/>
              <w:jc w:val="center"/>
              <w:rPr>
                <w:rFonts w:cs="Arial"/>
                <w:color w:val="000000"/>
                <w:sz w:val="16"/>
                <w:szCs w:val="16"/>
              </w:rPr>
            </w:pPr>
          </w:p>
        </w:tc>
        <w:tc>
          <w:tcPr>
            <w:tcW w:w="1107" w:type="dxa"/>
          </w:tcPr>
          <w:p w:rsidR="00B15297" w:rsidRPr="008E042C" w:rsidRDefault="00B15297" w:rsidP="00E14EED">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B15297" w:rsidRPr="008E042C" w:rsidRDefault="00B15297" w:rsidP="00E14EED">
            <w:pPr>
              <w:tabs>
                <w:tab w:val="left" w:pos="114"/>
              </w:tabs>
              <w:spacing w:before="40" w:after="40"/>
              <w:jc w:val="center"/>
              <w:rPr>
                <w:rFonts w:cs="Arial"/>
                <w:color w:val="000000"/>
                <w:sz w:val="16"/>
                <w:szCs w:val="16"/>
              </w:rPr>
            </w:pPr>
          </w:p>
        </w:tc>
        <w:tc>
          <w:tcPr>
            <w:tcW w:w="850" w:type="dxa"/>
          </w:tcPr>
          <w:p w:rsidR="00B15297" w:rsidRPr="008E042C" w:rsidRDefault="00B15297" w:rsidP="00E14EED">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color w:val="000000"/>
                <w:sz w:val="16"/>
                <w:szCs w:val="16"/>
              </w:rPr>
            </w:pPr>
          </w:p>
        </w:tc>
        <w:tc>
          <w:tcPr>
            <w:tcW w:w="2127" w:type="dxa"/>
          </w:tcPr>
          <w:p w:rsidR="00B15297" w:rsidRPr="008E042C" w:rsidRDefault="00B15297" w:rsidP="00E14EED">
            <w:pPr>
              <w:tabs>
                <w:tab w:val="left" w:pos="77"/>
                <w:tab w:val="left" w:pos="114"/>
              </w:tabs>
              <w:spacing w:before="40" w:after="40"/>
              <w:jc w:val="center"/>
              <w:rPr>
                <w:rFonts w:cs="Arial"/>
                <w:color w:val="000000"/>
                <w:sz w:val="16"/>
                <w:szCs w:val="16"/>
              </w:rPr>
            </w:pPr>
          </w:p>
        </w:tc>
      </w:tr>
      <w:tr w:rsidR="00B15297" w:rsidRPr="008E042C" w:rsidTr="00E14EED">
        <w:trPr>
          <w:cantSplit/>
          <w:trHeight w:val="54"/>
        </w:trPr>
        <w:tc>
          <w:tcPr>
            <w:tcW w:w="562"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1107" w:type="dxa"/>
          </w:tcPr>
          <w:p w:rsidR="00B15297" w:rsidRPr="008E042C" w:rsidRDefault="00B15297" w:rsidP="00E14EED">
            <w:pPr>
              <w:tabs>
                <w:tab w:val="left" w:pos="114"/>
              </w:tabs>
              <w:spacing w:before="40" w:after="40"/>
              <w:jc w:val="center"/>
              <w:rPr>
                <w:rFonts w:cs="Arial"/>
                <w:sz w:val="16"/>
                <w:szCs w:val="16"/>
              </w:rPr>
            </w:pPr>
          </w:p>
        </w:tc>
        <w:tc>
          <w:tcPr>
            <w:tcW w:w="1134"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850" w:type="dxa"/>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2127" w:type="dxa"/>
          </w:tcPr>
          <w:p w:rsidR="00B15297" w:rsidRPr="008E042C" w:rsidRDefault="00B15297" w:rsidP="00E14EED">
            <w:pPr>
              <w:tabs>
                <w:tab w:val="left" w:pos="77"/>
                <w:tab w:val="left" w:pos="114"/>
              </w:tabs>
              <w:spacing w:before="40" w:after="40"/>
              <w:jc w:val="center"/>
              <w:rPr>
                <w:rFonts w:cs="Arial"/>
                <w:sz w:val="16"/>
                <w:szCs w:val="16"/>
              </w:rPr>
            </w:pPr>
          </w:p>
        </w:tc>
      </w:tr>
      <w:tr w:rsidR="00B15297" w:rsidRPr="008E042C" w:rsidTr="00E14EED">
        <w:trPr>
          <w:trHeight w:val="314"/>
        </w:trPr>
        <w:tc>
          <w:tcPr>
            <w:tcW w:w="3653" w:type="dxa"/>
            <w:gridSpan w:val="4"/>
            <w:tcMar>
              <w:left w:w="28" w:type="dxa"/>
              <w:right w:w="28" w:type="dxa"/>
            </w:tcMar>
            <w:vAlign w:val="center"/>
          </w:tcPr>
          <w:p w:rsidR="00B15297" w:rsidRPr="008E042C" w:rsidRDefault="00B15297" w:rsidP="00E14EED">
            <w:pPr>
              <w:pStyle w:val="RevisionTableText"/>
            </w:pPr>
            <w:r w:rsidRPr="008E042C">
              <w:t>Signatures:</w:t>
            </w: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8E042C" w:rsidRDefault="00B15297" w:rsidP="00E14EED">
            <w:pPr>
              <w:tabs>
                <w:tab w:val="left" w:pos="114"/>
              </w:tabs>
              <w:spacing w:before="40" w:after="40"/>
              <w:jc w:val="center"/>
              <w:rPr>
                <w:rFonts w:cs="Arial"/>
                <w:sz w:val="16"/>
                <w:szCs w:val="16"/>
              </w:rPr>
            </w:pPr>
          </w:p>
        </w:tc>
        <w:tc>
          <w:tcPr>
            <w:tcW w:w="2127" w:type="dxa"/>
          </w:tcPr>
          <w:p w:rsidR="00B15297" w:rsidRPr="008E042C" w:rsidRDefault="00B15297" w:rsidP="00E14EED">
            <w:pPr>
              <w:tabs>
                <w:tab w:val="left" w:pos="77"/>
                <w:tab w:val="left" w:pos="114"/>
              </w:tabs>
              <w:spacing w:before="40" w:after="40"/>
              <w:jc w:val="center"/>
              <w:rPr>
                <w:rFonts w:cs="Arial"/>
                <w:sz w:val="16"/>
                <w:szCs w:val="16"/>
              </w:rPr>
            </w:pPr>
          </w:p>
        </w:tc>
      </w:tr>
    </w:tbl>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B15297" w:rsidRPr="00DF51CC" w:rsidRDefault="00B15297" w:rsidP="00B15297">
      <w:pPr>
        <w:rPr>
          <w:rFonts w:ascii="FS Albert Arabic" w:hAnsi="FS Albert Arabic" w:cs="FS Albert Arabic"/>
        </w:rPr>
      </w:pPr>
    </w:p>
    <w:p w:rsidR="00DF51CC" w:rsidRPr="00DF51CC" w:rsidRDefault="00DF51CC" w:rsidP="00DF51CC">
      <w:pPr>
        <w:spacing w:after="160" w:line="259" w:lineRule="auto"/>
        <w:jc w:val="left"/>
        <w:rPr>
          <w:rFonts w:ascii="FS Albert Arabic" w:hAnsi="FS Albert Arabic" w:cs="FS Albert Arabic"/>
          <w:sz w:val="18"/>
        </w:rPr>
      </w:pPr>
    </w:p>
    <w:p w:rsidR="00DF51CC" w:rsidRPr="00DF51CC" w:rsidRDefault="00DF51CC" w:rsidP="00DF51CC">
      <w:pPr>
        <w:tabs>
          <w:tab w:val="left" w:pos="1536"/>
        </w:tabs>
        <w:rPr>
          <w:rFonts w:ascii="FS Albert Arabic" w:hAnsi="FS Albert Arabic" w:cs="FS Albert Arabic"/>
        </w:rPr>
      </w:pPr>
    </w:p>
    <w:p w:rsidR="00DF51CC" w:rsidRPr="00DF51CC" w:rsidRDefault="00DF51CC" w:rsidP="00DF51CC">
      <w:pPr>
        <w:tabs>
          <w:tab w:val="left" w:pos="1536"/>
        </w:tabs>
        <w:rPr>
          <w:rFonts w:ascii="FS Albert Arabic" w:hAnsi="FS Albert Arabic" w:cs="FS Albert Arabic"/>
        </w:rPr>
      </w:pPr>
    </w:p>
    <w:p w:rsidR="008E042C" w:rsidRDefault="00DF51CC" w:rsidP="008E042C">
      <w:pPr>
        <w:pStyle w:val="HeadingCenter"/>
        <w:rPr>
          <w:rFonts w:asciiTheme="minorHAnsi" w:hAnsiTheme="minorHAnsi"/>
        </w:rPr>
      </w:pPr>
      <w:r w:rsidRPr="00DF51CC">
        <w:rPr>
          <w:rFonts w:ascii="FS Albert Arabic" w:hAnsi="FS Albert Arabic" w:cs="FS Albert Arabic"/>
        </w:rPr>
        <w:br w:type="page"/>
      </w:r>
      <w:r w:rsidR="008E042C">
        <w:lastRenderedPageBreak/>
        <w:t>THIS NOTICE MUST ACCOMPANY EVERY COPY OF THIS DOCUMENT</w:t>
      </w:r>
    </w:p>
    <w:p w:rsidR="008E042C" w:rsidRDefault="008E042C" w:rsidP="008E042C">
      <w:pPr>
        <w:pStyle w:val="HeadingCenter"/>
      </w:pPr>
      <w:r>
        <w:t>IMPORTANT NOTICE</w:t>
      </w:r>
    </w:p>
    <w:p w:rsidR="008E042C" w:rsidRDefault="008E042C" w:rsidP="008E042C">
      <w:pPr>
        <w:pStyle w:val="BodyText"/>
      </w:pPr>
    </w:p>
    <w:p w:rsidR="008E042C" w:rsidRPr="00A278E1" w:rsidRDefault="008E042C" w:rsidP="008E042C">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8E042C" w:rsidRPr="00A278E1" w:rsidRDefault="008E042C" w:rsidP="008E042C">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8E042C" w:rsidRPr="00A278E1" w:rsidRDefault="008E042C" w:rsidP="008E042C">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8E042C" w:rsidRPr="00A278E1" w:rsidRDefault="008E042C" w:rsidP="008E042C">
      <w:pPr>
        <w:spacing w:after="160" w:line="259" w:lineRule="auto"/>
        <w:jc w:val="left"/>
        <w:rPr>
          <w:sz w:val="18"/>
          <w:rtl/>
        </w:rPr>
      </w:pPr>
      <w:r w:rsidRPr="00A278E1">
        <w:rPr>
          <w:sz w:val="18"/>
        </w:rPr>
        <w:t>This Document and its contents are valid only for the conditions reported in it and as of the date of this Document.</w:t>
      </w:r>
    </w:p>
    <w:p w:rsidR="008E042C" w:rsidRPr="00D04E0E" w:rsidRDefault="008E042C" w:rsidP="008E042C">
      <w:pPr>
        <w:tabs>
          <w:tab w:val="left" w:pos="1536"/>
        </w:tabs>
      </w:pPr>
    </w:p>
    <w:p w:rsidR="008E042C" w:rsidRPr="00D04E0E" w:rsidRDefault="008E042C" w:rsidP="008E042C">
      <w:pPr>
        <w:tabs>
          <w:tab w:val="left" w:pos="1536"/>
        </w:tabs>
      </w:pPr>
    </w:p>
    <w:p w:rsidR="008E042C" w:rsidRPr="00D04E0E" w:rsidRDefault="008E042C" w:rsidP="008E042C">
      <w:r w:rsidRPr="00D04E0E">
        <w:br w:type="page"/>
      </w:r>
    </w:p>
    <w:p w:rsidR="00DF51CC" w:rsidRPr="00DF51CC" w:rsidRDefault="00DF51CC" w:rsidP="00DF51CC">
      <w:pPr>
        <w:rPr>
          <w:rFonts w:ascii="FS Albert Arabic" w:hAnsi="FS Albert Arabic" w:cs="FS Albert Arabic"/>
        </w:rPr>
      </w:pPr>
    </w:p>
    <w:p w:rsidR="00E662DA" w:rsidRPr="00DF51CC" w:rsidRDefault="00D44160" w:rsidP="00D85DAB">
      <w:pPr>
        <w:pStyle w:val="TOC"/>
        <w:rPr>
          <w:rFonts w:ascii="FS Albert Arabic" w:hAnsi="FS Albert Arabic" w:cs="FS Albert Arabic"/>
        </w:rPr>
      </w:pPr>
      <w:r w:rsidRPr="00DF51CC">
        <w:rPr>
          <w:rFonts w:ascii="FS Albert Arabic" w:hAnsi="FS Albert Arabic" w:cs="FS Albert Arabic"/>
        </w:rPr>
        <w:t>Table of</w:t>
      </w:r>
      <w:r w:rsidR="00092AA6" w:rsidRPr="00DF51CC">
        <w:rPr>
          <w:rFonts w:ascii="FS Albert Arabic" w:hAnsi="FS Albert Arabic" w:cs="FS Albert Arabic"/>
        </w:rPr>
        <w:t xml:space="preserve"> </w:t>
      </w:r>
      <w:r w:rsidRPr="00DF51CC">
        <w:rPr>
          <w:rFonts w:ascii="FS Albert Arabic" w:hAnsi="FS Albert Arabic" w:cs="FS Albert Arabic"/>
        </w:rPr>
        <w:t>Contents</w:t>
      </w:r>
    </w:p>
    <w:p w:rsidR="007034E6" w:rsidRPr="00DF51CC" w:rsidRDefault="007034E6" w:rsidP="007034E6">
      <w:pPr>
        <w:rPr>
          <w:rFonts w:ascii="FS Albert Arabic" w:hAnsi="FS Albert Arabic" w:cs="FS Albert Arabic"/>
        </w:rPr>
      </w:pPr>
    </w:p>
    <w:p w:rsidR="00972373" w:rsidRPr="00DF51CC"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b w:val="0"/>
          <w:bCs w:val="0"/>
          <w:caps w:val="0"/>
        </w:rPr>
        <w:fldChar w:fldCharType="begin"/>
      </w:r>
      <w:r w:rsidRPr="00DF51CC">
        <w:rPr>
          <w:rFonts w:ascii="FS Albert Arabic" w:hAnsi="FS Albert Arabic" w:cs="FS Albert Arabic"/>
          <w:b w:val="0"/>
          <w:bCs w:val="0"/>
          <w:caps w:val="0"/>
        </w:rPr>
        <w:instrText xml:space="preserve"> TOC \o "1-3" \u </w:instrText>
      </w:r>
      <w:r w:rsidRPr="00DF51CC">
        <w:rPr>
          <w:rFonts w:ascii="FS Albert Arabic" w:hAnsi="FS Albert Arabic" w:cs="FS Albert Arabic"/>
          <w:b w:val="0"/>
          <w:bCs w:val="0"/>
          <w:caps w:val="0"/>
        </w:rPr>
        <w:fldChar w:fldCharType="separate"/>
      </w:r>
      <w:r w:rsidR="00972373" w:rsidRPr="00DF51CC">
        <w:rPr>
          <w:rFonts w:ascii="FS Albert Arabic" w:hAnsi="FS Albert Arabic" w:cs="FS Albert Arabic"/>
          <w:noProof/>
        </w:rPr>
        <w:t>1.0</w:t>
      </w:r>
      <w:r w:rsidR="00972373" w:rsidRPr="00DF51CC">
        <w:rPr>
          <w:rFonts w:ascii="FS Albert Arabic" w:eastAsiaTheme="minorEastAsia" w:hAnsi="FS Albert Arabic" w:cs="FS Albert Arabic"/>
          <w:b w:val="0"/>
          <w:bCs w:val="0"/>
          <w:caps w:val="0"/>
          <w:noProof/>
          <w:sz w:val="22"/>
          <w:szCs w:val="22"/>
        </w:rPr>
        <w:tab/>
      </w:r>
      <w:r w:rsidR="00972373" w:rsidRPr="00DF51CC">
        <w:rPr>
          <w:rFonts w:ascii="FS Albert Arabic" w:hAnsi="FS Albert Arabic" w:cs="FS Albert Arabic"/>
          <w:noProof/>
        </w:rPr>
        <w:t>GENERAL</w:t>
      </w:r>
      <w:r w:rsidR="00972373" w:rsidRPr="00DF51CC">
        <w:rPr>
          <w:rFonts w:ascii="FS Albert Arabic" w:hAnsi="FS Albert Arabic" w:cs="FS Albert Arabic"/>
          <w:noProof/>
        </w:rPr>
        <w:tab/>
      </w:r>
      <w:r w:rsidR="00972373" w:rsidRPr="00DF51CC">
        <w:rPr>
          <w:rFonts w:ascii="FS Albert Arabic" w:hAnsi="FS Albert Arabic" w:cs="FS Albert Arabic"/>
          <w:noProof/>
        </w:rPr>
        <w:fldChar w:fldCharType="begin"/>
      </w:r>
      <w:r w:rsidR="00972373" w:rsidRPr="00DF51CC">
        <w:rPr>
          <w:rFonts w:ascii="FS Albert Arabic" w:hAnsi="FS Albert Arabic" w:cs="FS Albert Arabic"/>
          <w:noProof/>
        </w:rPr>
        <w:instrText xml:space="preserve"> PAGEREF _Toc534880476 \h </w:instrText>
      </w:r>
      <w:r w:rsidR="00972373" w:rsidRPr="00DF51CC">
        <w:rPr>
          <w:rFonts w:ascii="FS Albert Arabic" w:hAnsi="FS Albert Arabic" w:cs="FS Albert Arabic"/>
          <w:noProof/>
        </w:rPr>
      </w:r>
      <w:r w:rsidR="00972373" w:rsidRPr="00DF51CC">
        <w:rPr>
          <w:rFonts w:ascii="FS Albert Arabic" w:hAnsi="FS Albert Arabic" w:cs="FS Albert Arabic"/>
          <w:noProof/>
        </w:rPr>
        <w:fldChar w:fldCharType="separate"/>
      </w:r>
      <w:r w:rsidR="008E042C">
        <w:rPr>
          <w:rFonts w:ascii="FS Albert Arabic" w:hAnsi="FS Albert Arabic" w:cs="FS Albert Arabic"/>
          <w:noProof/>
        </w:rPr>
        <w:t>8</w:t>
      </w:r>
      <w:r w:rsidR="00972373"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Scope</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_Toc534880477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8</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Codes, Standards and Regulations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_Toc534880478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8</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Hierarchy of Specifications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_Toc534880479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Design Life</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_Toc534880480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1.5</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Units, Elevations and Datum</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_Toc534880481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10</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1.6</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Abbreviations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_Toc534880482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10</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2.0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SURVEY AND SETTING OUT</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_Toc534880483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10</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3.0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GEOTECHNICAL INFORMATION</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_Toc534880484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11</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4.0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GENERAL DESIGN REQUIREMENTS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_Toc534880485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11</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4.1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General</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_Toc534880486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11</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4.2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Strength</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12</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4.3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Serviceability</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13</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4.4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Durability</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_Toc534880489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14</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4.5</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Risk Category</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_Toc534880490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14</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5.0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DESIGN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_Toc534880491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14</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General</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_Toc534880492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15</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Special Considerations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_Toc534880493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15</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Applicable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_Toc534880494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15</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Dead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_Toc534880495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16</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5.5</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Live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_Toc534880496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16</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5.6</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Roof Live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16</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5.7</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Rain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16</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5.8</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Flood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_Toc534880499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17</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5.9</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Wind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_Toc534880500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17</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lastRenderedPageBreak/>
        <w:t>5.10</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Seismic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_Toc534880501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18</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5.11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Self-Straining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_Toc534880502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18</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5.12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Loads Due to Lateral Earth Pressures, Ground Water</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_Toc534880503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5.13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Hoisting Devices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_Toc534880504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19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5.14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Crane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_Toc534880505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20</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6.0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LOAD COMBINATIONS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_Toc534880506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20</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7.0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MATERIALS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20</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7.1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Concrete</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21</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7.2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Structural Steel</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_Toc534880509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22</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7.3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Reinforcement Steel</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_Toc534880510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22</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8.0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PROTECTION SYSTEM/COATINGS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_Toc534880511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23</w:t>
      </w:r>
      <w:r w:rsidRPr="00DF51CC">
        <w:rPr>
          <w:rFonts w:ascii="FS Albert Arabic" w:hAnsi="FS Albert Arabic" w:cs="FS Albert Arabic"/>
          <w:noProof/>
        </w:rPr>
        <w:fldChar w:fldCharType="end"/>
      </w:r>
    </w:p>
    <w:p w:rsidR="00972373" w:rsidRPr="00DF51CC" w:rsidRDefault="00972373">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9.0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FOUNDATION AND EARTH RETAINING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_Toc534880512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23</w:t>
      </w:r>
      <w:r w:rsidRPr="00DF51CC">
        <w:rPr>
          <w:rFonts w:ascii="FS Albert Arabic" w:hAnsi="FS Albert Arabic" w:cs="FS Albert Arabic"/>
          <w:noProof/>
        </w:rPr>
        <w:fldChar w:fldCharType="end"/>
      </w:r>
    </w:p>
    <w:p w:rsidR="00972373" w:rsidRPr="00DF51CC" w:rsidRDefault="00972373">
      <w:pPr>
        <w:pStyle w:val="TOC1"/>
        <w:tabs>
          <w:tab w:val="left" w:pos="800"/>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10.0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HIGH RISE BUILDING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_Toc534880513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24</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10.1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Structural System</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_Toc534880514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24</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10.2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Codes and Standards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_Toc534880515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24</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10.3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High Rise Building Limits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_Toc534880516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25</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10.4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Wind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25</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10.5</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Seismic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25</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10.6</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Damping System</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_Toc534880519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26</w:t>
      </w:r>
      <w:r w:rsidRPr="00DF51CC">
        <w:rPr>
          <w:rFonts w:ascii="FS Albert Arabic" w:hAnsi="FS Albert Arabic" w:cs="FS Albert Arabic"/>
          <w:noProof/>
        </w:rPr>
        <w:fldChar w:fldCharType="end"/>
      </w:r>
    </w:p>
    <w:p w:rsidR="00972373" w:rsidRPr="00DF51CC" w:rsidRDefault="00972373">
      <w:pPr>
        <w:pStyle w:val="TOC1"/>
        <w:tabs>
          <w:tab w:val="left" w:pos="800"/>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11.0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TRANSPORTATION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_Toc534880520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26</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Design Service Life</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_Toc534880521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27</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Codes and Standards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_Toc534880522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27</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Design Loads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_Toc534880523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28</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 xml:space="preserve"> Loads Combinations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_Toc534880524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11.5</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Bearings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_Toc534880525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11.6</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Depth/Span Ratios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_Toc534880526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11.7</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Expansion Joints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11.8</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Crash Barrier and Handrail</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lastRenderedPageBreak/>
        <w:t>11.9</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Deflection and Camber Limits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_Toc534880529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29</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11.10</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Durability</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_Toc534880530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30</w:t>
      </w:r>
      <w:r w:rsidRPr="00DF51CC">
        <w:rPr>
          <w:rFonts w:ascii="FS Albert Arabic" w:hAnsi="FS Albert Arabic" w:cs="FS Albert Arabic"/>
          <w:noProof/>
        </w:rPr>
        <w:fldChar w:fldCharType="end"/>
      </w:r>
    </w:p>
    <w:p w:rsidR="00972373" w:rsidRPr="00DF51CC" w:rsidRDefault="00972373">
      <w:pPr>
        <w:pStyle w:val="TOC1"/>
        <w:tabs>
          <w:tab w:val="left" w:pos="800"/>
          <w:tab w:val="right" w:leader="dot" w:pos="9345"/>
        </w:tabs>
        <w:rPr>
          <w:rFonts w:ascii="FS Albert Arabic" w:eastAsiaTheme="minorEastAsia" w:hAnsi="FS Albert Arabic" w:cs="FS Albert Arabic"/>
          <w:b w:val="0"/>
          <w:bCs w:val="0"/>
          <w:caps w:val="0"/>
          <w:noProof/>
          <w:sz w:val="22"/>
          <w:szCs w:val="22"/>
        </w:rPr>
      </w:pPr>
      <w:r w:rsidRPr="00DF51CC">
        <w:rPr>
          <w:rFonts w:ascii="FS Albert Arabic" w:hAnsi="FS Albert Arabic" w:cs="FS Albert Arabic"/>
          <w:noProof/>
        </w:rPr>
        <w:t>12.0</w:t>
      </w:r>
      <w:r w:rsidRPr="00DF51CC">
        <w:rPr>
          <w:rFonts w:ascii="FS Albert Arabic" w:eastAsiaTheme="minorEastAsia" w:hAnsi="FS Albert Arabic" w:cs="FS Albert Arabic"/>
          <w:b w:val="0"/>
          <w:bCs w:val="0"/>
          <w:caps w:val="0"/>
          <w:noProof/>
          <w:sz w:val="22"/>
          <w:szCs w:val="22"/>
        </w:rPr>
        <w:tab/>
      </w:r>
      <w:r w:rsidRPr="00DF51CC">
        <w:rPr>
          <w:rFonts w:ascii="FS Albert Arabic" w:hAnsi="FS Albert Arabic" w:cs="FS Albert Arabic"/>
          <w:noProof/>
        </w:rPr>
        <w:t>NON-BUILDING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_Toc534880531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30</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12.1</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Culverts and Drainage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_Toc534880532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30</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12.2</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Manholes and Chambers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_Toc534880533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31</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12.3</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Liquid Retaining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_Toc534880534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32</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12.4</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Thrust Blocks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_Toc534880535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32</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12.5</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Mechanical Equipment Support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_Toc534880536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33</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12.6</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Electrical and Communication Structures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_Toc534880537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33</w:t>
      </w:r>
      <w:r w:rsidRPr="00DF51CC">
        <w:rPr>
          <w:rFonts w:ascii="FS Albert Arabic" w:hAnsi="FS Albert Arabic" w:cs="FS Albert Arabic"/>
          <w:noProof/>
        </w:rPr>
        <w:fldChar w:fldCharType="end"/>
      </w:r>
    </w:p>
    <w:p w:rsidR="00972373" w:rsidRPr="00DF51CC" w:rsidRDefault="00972373">
      <w:pPr>
        <w:pStyle w:val="TOC2"/>
        <w:tabs>
          <w:tab w:val="right" w:leader="dot" w:pos="9345"/>
        </w:tabs>
        <w:rPr>
          <w:rFonts w:ascii="FS Albert Arabic" w:eastAsiaTheme="minorEastAsia" w:hAnsi="FS Albert Arabic" w:cs="FS Albert Arabic"/>
          <w:noProof/>
          <w:sz w:val="22"/>
          <w:szCs w:val="22"/>
        </w:rPr>
      </w:pPr>
      <w:r w:rsidRPr="00DF51CC">
        <w:rPr>
          <w:rFonts w:ascii="FS Albert Arabic" w:hAnsi="FS Albert Arabic" w:cs="FS Albert Arabic"/>
          <w:noProof/>
        </w:rPr>
        <w:t>12.7</w:t>
      </w:r>
      <w:r w:rsidRPr="00DF51CC">
        <w:rPr>
          <w:rFonts w:ascii="FS Albert Arabic" w:eastAsiaTheme="minorEastAsia" w:hAnsi="FS Albert Arabic" w:cs="FS Albert Arabic"/>
          <w:noProof/>
          <w:sz w:val="22"/>
          <w:szCs w:val="22"/>
        </w:rPr>
        <w:tab/>
      </w:r>
      <w:r w:rsidRPr="00DF51CC">
        <w:rPr>
          <w:rFonts w:ascii="FS Albert Arabic" w:hAnsi="FS Albert Arabic" w:cs="FS Albert Arabic"/>
          <w:noProof/>
        </w:rPr>
        <w:t>Supports for Signs, Luminaries, Traffic Signals</w:t>
      </w:r>
      <w:r w:rsidRPr="00DF51CC">
        <w:rPr>
          <w:rFonts w:ascii="FS Albert Arabic" w:hAnsi="FS Albert Arabic" w:cs="FS Albert Arabic"/>
          <w:noProof/>
        </w:rPr>
        <w:tab/>
      </w:r>
      <w:r w:rsidRPr="00DF51CC">
        <w:rPr>
          <w:rFonts w:ascii="FS Albert Arabic" w:hAnsi="FS Albert Arabic" w:cs="FS Albert Arabic"/>
          <w:noProof/>
        </w:rPr>
        <w:fldChar w:fldCharType="begin"/>
      </w:r>
      <w:r w:rsidRPr="00DF51CC">
        <w:rPr>
          <w:rFonts w:ascii="FS Albert Arabic" w:hAnsi="FS Albert Arabic" w:cs="FS Albert Arabic"/>
          <w:noProof/>
        </w:rPr>
        <w:instrText xml:space="preserve"> PAGEREF _Toc534880538 \h </w:instrText>
      </w:r>
      <w:r w:rsidRPr="00DF51CC">
        <w:rPr>
          <w:rFonts w:ascii="FS Albert Arabic" w:hAnsi="FS Albert Arabic" w:cs="FS Albert Arabic"/>
          <w:noProof/>
        </w:rPr>
      </w:r>
      <w:r w:rsidRPr="00DF51CC">
        <w:rPr>
          <w:rFonts w:ascii="FS Albert Arabic" w:hAnsi="FS Albert Arabic" w:cs="FS Albert Arabic"/>
          <w:noProof/>
        </w:rPr>
        <w:fldChar w:fldCharType="separate"/>
      </w:r>
      <w:r w:rsidR="008E042C">
        <w:rPr>
          <w:rFonts w:ascii="FS Albert Arabic" w:hAnsi="FS Albert Arabic" w:cs="FS Albert Arabic"/>
          <w:noProof/>
        </w:rPr>
        <w:t>33</w:t>
      </w:r>
      <w:r w:rsidRPr="00DF51CC">
        <w:rPr>
          <w:rFonts w:ascii="FS Albert Arabic" w:hAnsi="FS Albert Arabic" w:cs="FS Albert Arabic"/>
          <w:noProof/>
        </w:rPr>
        <w:fldChar w:fldCharType="end"/>
      </w:r>
    </w:p>
    <w:p w:rsidR="00E662DA" w:rsidRPr="00DF51CC" w:rsidRDefault="00FA0892" w:rsidP="00935EE5">
      <w:pPr>
        <w:rPr>
          <w:rFonts w:ascii="FS Albert Arabic" w:hAnsi="FS Albert Arabic" w:cs="FS Albert Arabic"/>
        </w:rPr>
      </w:pPr>
      <w:r w:rsidRPr="00DF51CC">
        <w:rPr>
          <w:rFonts w:ascii="FS Albert Arabic" w:hAnsi="FS Albert Arabic" w:cs="FS Albert Arabic"/>
          <w:b/>
          <w:bCs/>
          <w:caps/>
        </w:rPr>
        <w:fldChar w:fldCharType="end"/>
      </w:r>
    </w:p>
    <w:p w:rsidR="00484828" w:rsidRPr="00DF51CC" w:rsidRDefault="00484828" w:rsidP="004D6BED">
      <w:pPr>
        <w:tabs>
          <w:tab w:val="left" w:pos="7187"/>
        </w:tabs>
        <w:rPr>
          <w:rFonts w:ascii="FS Albert Arabic" w:hAnsi="FS Albert Arabic" w:cs="FS Albert Arabic"/>
        </w:rPr>
      </w:pPr>
    </w:p>
    <w:p w:rsidR="00FE4F9B" w:rsidRPr="00DF51CC" w:rsidRDefault="00541027" w:rsidP="005E5D65">
      <w:pPr>
        <w:pStyle w:val="Heading1"/>
        <w:numPr>
          <w:ilvl w:val="0"/>
          <w:numId w:val="0"/>
        </w:numPr>
        <w:rPr>
          <w:rFonts w:ascii="FS Albert Arabic" w:hAnsi="FS Albert Arabic" w:cs="FS Albert Arabic"/>
        </w:rPr>
      </w:pPr>
      <w:r w:rsidRPr="00DF51CC">
        <w:rPr>
          <w:rFonts w:ascii="FS Albert Arabic" w:hAnsi="FS Albert Arabic" w:cs="FS Albert Arabic"/>
        </w:rPr>
        <w:br w:type="page"/>
      </w:r>
    </w:p>
    <w:p w:rsidR="00D17F6C" w:rsidRPr="00DF51CC" w:rsidRDefault="00D17F6C" w:rsidP="00D17F6C">
      <w:pPr>
        <w:pStyle w:val="Heading1"/>
        <w:rPr>
          <w:rFonts w:ascii="FS Albert Arabic" w:hAnsi="FS Albert Arabic" w:cs="FS Albert Arabic"/>
        </w:rPr>
      </w:pPr>
      <w:bookmarkStart w:id="6" w:name="_Toc494294815"/>
      <w:bookmarkStart w:id="7" w:name="_Toc534880476"/>
      <w:bookmarkEnd w:id="0"/>
      <w:bookmarkEnd w:id="1"/>
      <w:bookmarkEnd w:id="2"/>
      <w:bookmarkEnd w:id="3"/>
      <w:bookmarkEnd w:id="4"/>
      <w:bookmarkEnd w:id="5"/>
      <w:r w:rsidRPr="00DF51CC">
        <w:rPr>
          <w:rFonts w:ascii="FS Albert Arabic" w:hAnsi="FS Albert Arabic" w:cs="FS Albert Arabic"/>
        </w:rPr>
        <w:lastRenderedPageBreak/>
        <w:t>GENERAL</w:t>
      </w:r>
      <w:bookmarkEnd w:id="6"/>
      <w:bookmarkEnd w:id="7"/>
    </w:p>
    <w:p w:rsidR="00D17F6C" w:rsidRPr="00DF51CC" w:rsidRDefault="00D17F6C" w:rsidP="00D17F6C">
      <w:pPr>
        <w:rPr>
          <w:rFonts w:ascii="FS Albert Arabic" w:hAnsi="FS Albert Arabic" w:cs="FS Albert Arabic"/>
        </w:rPr>
      </w:pPr>
    </w:p>
    <w:p w:rsidR="00D17F6C" w:rsidRPr="00DF51CC" w:rsidRDefault="00D17F6C" w:rsidP="00D17F6C">
      <w:pPr>
        <w:rPr>
          <w:rFonts w:ascii="FS Albert Arabic" w:hAnsi="FS Albert Arabic" w:cs="FS Albert Arabic"/>
        </w:rPr>
      </w:pPr>
      <w:r w:rsidRPr="00DF51CC">
        <w:rPr>
          <w:rFonts w:ascii="FS Albert Arabic" w:hAnsi="FS Albert Arabic" w:cs="FS Albert Arabic"/>
        </w:rPr>
        <w:t>This section describes basic format of structural design criteria template which should be included in all types of structural design basis.</w:t>
      </w:r>
    </w:p>
    <w:p w:rsidR="00D17F6C" w:rsidRPr="00DF51CC" w:rsidRDefault="00D17F6C" w:rsidP="00D17F6C">
      <w:pPr>
        <w:pStyle w:val="ListParagraph"/>
        <w:ind w:left="570"/>
        <w:rPr>
          <w:rFonts w:ascii="FS Albert Arabic" w:hAnsi="FS Albert Arabic" w:cs="FS Albert Arabic"/>
          <w:b/>
          <w:sz w:val="22"/>
          <w:szCs w:val="22"/>
          <w:u w:val="single"/>
        </w:rPr>
      </w:pPr>
    </w:p>
    <w:p w:rsidR="00D17F6C" w:rsidRPr="00DF51CC" w:rsidRDefault="00D17F6C" w:rsidP="00D17F6C">
      <w:pPr>
        <w:pStyle w:val="Heading2"/>
        <w:rPr>
          <w:rFonts w:ascii="FS Albert Arabic" w:hAnsi="FS Albert Arabic" w:cs="FS Albert Arabic"/>
        </w:rPr>
      </w:pPr>
      <w:bookmarkStart w:id="8" w:name="_Toc494294816"/>
      <w:bookmarkStart w:id="9" w:name="_Toc534880477"/>
      <w:r w:rsidRPr="00DF51CC">
        <w:rPr>
          <w:rFonts w:ascii="FS Albert Arabic" w:hAnsi="FS Albert Arabic" w:cs="FS Albert Arabic"/>
        </w:rPr>
        <w:t>Scope</w:t>
      </w:r>
      <w:bookmarkEnd w:id="8"/>
      <w:bookmarkEnd w:id="9"/>
    </w:p>
    <w:p w:rsidR="00D17F6C" w:rsidRPr="00DF51CC" w:rsidRDefault="00D17F6C" w:rsidP="00D17F6C">
      <w:pPr>
        <w:rPr>
          <w:rFonts w:ascii="FS Albert Arabic" w:hAnsi="FS Albert Arabic" w:cs="FS Albert Arabic"/>
          <w:i/>
        </w:rPr>
      </w:pPr>
      <w:r w:rsidRPr="00DF51CC">
        <w:rPr>
          <w:rFonts w:ascii="FS Albert Arabic" w:hAnsi="FS Albert Arabic" w:cs="FS Albert Arabic"/>
          <w:i/>
        </w:rPr>
        <w:t>The design criteria template covers the following:</w:t>
      </w:r>
    </w:p>
    <w:p w:rsidR="00D17F6C" w:rsidRPr="00DF51CC" w:rsidRDefault="00D17F6C" w:rsidP="00D17F6C">
      <w:pPr>
        <w:rPr>
          <w:rFonts w:ascii="FS Albert Arabic" w:hAnsi="FS Albert Arabic" w:cs="FS Albert Arabic"/>
          <w:i/>
        </w:rPr>
      </w:pP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Site location</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Applicable codes, standards and regulations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Environmental data</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Geotechnical data</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Specifications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Loads and load combinations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Serviceability limits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Strength and stability limits</w:t>
      </w:r>
    </w:p>
    <w:p w:rsidR="00D17F6C" w:rsidRPr="00DF51CC" w:rsidRDefault="00D17F6C" w:rsidP="00D17F6C">
      <w:pPr>
        <w:ind w:left="720" w:hanging="720"/>
        <w:rPr>
          <w:rFonts w:ascii="FS Albert Arabic" w:hAnsi="FS Albert Arabic" w:cs="FS Albert Arabic"/>
          <w:sz w:val="22"/>
          <w:szCs w:val="22"/>
        </w:rPr>
      </w:pPr>
    </w:p>
    <w:p w:rsidR="00D17F6C" w:rsidRPr="00DF51CC" w:rsidRDefault="00D17F6C" w:rsidP="00D17F6C">
      <w:pPr>
        <w:pStyle w:val="Heading2"/>
        <w:rPr>
          <w:rFonts w:ascii="FS Albert Arabic" w:hAnsi="FS Albert Arabic" w:cs="FS Albert Arabic"/>
        </w:rPr>
      </w:pPr>
      <w:bookmarkStart w:id="10" w:name="_Toc494294817"/>
      <w:bookmarkStart w:id="11" w:name="_Toc534880478"/>
      <w:r w:rsidRPr="00DF51CC">
        <w:rPr>
          <w:rFonts w:ascii="FS Albert Arabic" w:hAnsi="FS Albert Arabic" w:cs="FS Albert Arabic"/>
        </w:rPr>
        <w:t>Codes, Standards and Regulations</w:t>
      </w:r>
      <w:bookmarkEnd w:id="10"/>
      <w:bookmarkEnd w:id="11"/>
    </w:p>
    <w:p w:rsidR="00243735" w:rsidRPr="00DF51CC" w:rsidRDefault="00243735" w:rsidP="00243735">
      <w:pPr>
        <w:rPr>
          <w:rFonts w:ascii="FS Albert Arabic" w:hAnsi="FS Albert Arabic" w:cs="FS Albert Arabic"/>
        </w:rPr>
      </w:pP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List the applicable:</w:t>
      </w:r>
    </w:p>
    <w:p w:rsidR="00D17F6C" w:rsidRPr="00DF51CC" w:rsidRDefault="00D17F6C" w:rsidP="00AC1EA1">
      <w:pPr>
        <w:pStyle w:val="Bullet1"/>
        <w:rPr>
          <w:rFonts w:ascii="FS Albert Arabic" w:hAnsi="FS Albert Arabic" w:cs="FS Albert Arabic"/>
          <w:i/>
        </w:rPr>
      </w:pPr>
      <w:r w:rsidRPr="00DF51CC">
        <w:rPr>
          <w:rFonts w:ascii="FS Albert Arabic" w:hAnsi="FS Albert Arabic" w:cs="FS Albert Arabic"/>
          <w:i/>
        </w:rPr>
        <w:t>National codes,</w:t>
      </w:r>
    </w:p>
    <w:p w:rsidR="00D17F6C" w:rsidRPr="00DF51CC" w:rsidRDefault="00D17F6C" w:rsidP="00AC1EA1">
      <w:pPr>
        <w:pStyle w:val="Bullet1"/>
        <w:rPr>
          <w:rFonts w:ascii="FS Albert Arabic" w:hAnsi="FS Albert Arabic" w:cs="FS Albert Arabic"/>
          <w:i/>
        </w:rPr>
      </w:pPr>
      <w:r w:rsidRPr="00DF51CC">
        <w:rPr>
          <w:rFonts w:ascii="FS Albert Arabic" w:hAnsi="FS Albert Arabic" w:cs="FS Albert Arabic"/>
          <w:i/>
        </w:rPr>
        <w:t>International codes/standards, including fire code</w:t>
      </w:r>
    </w:p>
    <w:p w:rsidR="00D17F6C" w:rsidRPr="00DF51CC" w:rsidRDefault="00D17F6C" w:rsidP="00AC1EA1">
      <w:pPr>
        <w:pStyle w:val="Bullet1"/>
        <w:rPr>
          <w:rFonts w:ascii="FS Albert Arabic" w:hAnsi="FS Albert Arabic" w:cs="FS Albert Arabic"/>
          <w:i/>
        </w:rPr>
      </w:pPr>
      <w:r w:rsidRPr="00DF51CC">
        <w:rPr>
          <w:rFonts w:ascii="FS Albert Arabic" w:hAnsi="FS Albert Arabic" w:cs="FS Albert Arabic"/>
          <w:i/>
        </w:rPr>
        <w:t>Regulations, and</w:t>
      </w:r>
    </w:p>
    <w:p w:rsidR="00D17F6C" w:rsidRPr="00DF51CC" w:rsidRDefault="00D17F6C" w:rsidP="00AC1EA1">
      <w:pPr>
        <w:pStyle w:val="Bullet1"/>
        <w:rPr>
          <w:rFonts w:ascii="FS Albert Arabic" w:hAnsi="FS Albert Arabic" w:cs="FS Albert Arabic"/>
          <w:i/>
        </w:rPr>
      </w:pPr>
      <w:r w:rsidRPr="00DF51CC">
        <w:rPr>
          <w:rFonts w:ascii="FS Albert Arabic" w:hAnsi="FS Albert Arabic" w:cs="FS Albert Arabic"/>
          <w:i/>
        </w:rPr>
        <w:t xml:space="preserve">Guideline specifications </w:t>
      </w:r>
    </w:p>
    <w:p w:rsidR="00D17F6C" w:rsidRPr="00DF51CC" w:rsidRDefault="00D17F6C" w:rsidP="00D17F6C">
      <w:pPr>
        <w:pStyle w:val="ListParagraph"/>
        <w:ind w:left="784"/>
        <w:rPr>
          <w:rFonts w:ascii="FS Albert Arabic" w:hAnsi="FS Albert Arabic" w:cs="FS Albert Arabic"/>
          <w:i/>
          <w:sz w:val="22"/>
          <w:szCs w:val="22"/>
        </w:rPr>
      </w:pP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 xml:space="preserve">[Any deviation from the codes and regulation to be permitted after obtaining written approval of the national authorities/Entity.] </w:t>
      </w:r>
    </w:p>
    <w:p w:rsidR="00D17F6C" w:rsidRPr="00DF51CC" w:rsidRDefault="00D17F6C" w:rsidP="00D17F6C">
      <w:pPr>
        <w:rPr>
          <w:rFonts w:ascii="FS Albert Arabic" w:hAnsi="FS Albert Arabic" w:cs="FS Albert Arabic"/>
          <w:sz w:val="22"/>
          <w:szCs w:val="22"/>
        </w:rPr>
      </w:pPr>
    </w:p>
    <w:p w:rsidR="00D17F6C" w:rsidRPr="00DF51CC" w:rsidRDefault="00D17F6C" w:rsidP="00FB09E3">
      <w:pPr>
        <w:pStyle w:val="Heading2"/>
        <w:rPr>
          <w:rFonts w:ascii="FS Albert Arabic" w:hAnsi="FS Albert Arabic" w:cs="FS Albert Arabic"/>
        </w:rPr>
      </w:pPr>
      <w:bookmarkStart w:id="12" w:name="_Toc494294818"/>
      <w:bookmarkStart w:id="13" w:name="_Toc534880479"/>
      <w:r w:rsidRPr="00DF51CC">
        <w:rPr>
          <w:rFonts w:ascii="FS Albert Arabic" w:hAnsi="FS Albert Arabic" w:cs="FS Albert Arabic"/>
        </w:rPr>
        <w:lastRenderedPageBreak/>
        <w:t>Hierarchy of Specifications</w:t>
      </w:r>
      <w:bookmarkEnd w:id="12"/>
      <w:bookmarkEnd w:id="13"/>
    </w:p>
    <w:p w:rsidR="00243735" w:rsidRPr="00DF51CC" w:rsidRDefault="00243735" w:rsidP="00243735">
      <w:pPr>
        <w:rPr>
          <w:rFonts w:ascii="FS Albert Arabic" w:hAnsi="FS Albert Arabic" w:cs="FS Albert Arabic"/>
        </w:rPr>
      </w:pP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[State hierarchy for the project specifications. Hierarchy will be used where a conflict or difference occurs between specification sources.]</w:t>
      </w:r>
    </w:p>
    <w:p w:rsidR="00D17F6C" w:rsidRPr="00DF51CC" w:rsidRDefault="00D17F6C" w:rsidP="00D17F6C">
      <w:pPr>
        <w:rPr>
          <w:rFonts w:ascii="FS Albert Arabic" w:hAnsi="FS Albert Arabic" w:cs="FS Albert Arabic"/>
        </w:rPr>
      </w:pPr>
    </w:p>
    <w:p w:rsidR="00D17F6C" w:rsidRPr="00DF51CC" w:rsidRDefault="00D17F6C" w:rsidP="00D17F6C">
      <w:pPr>
        <w:pStyle w:val="Heading2"/>
        <w:rPr>
          <w:rFonts w:ascii="FS Albert Arabic" w:hAnsi="FS Albert Arabic" w:cs="FS Albert Arabic"/>
        </w:rPr>
      </w:pPr>
      <w:bookmarkStart w:id="14" w:name="_Toc494294819"/>
      <w:bookmarkStart w:id="15" w:name="_Toc534880480"/>
      <w:r w:rsidRPr="00DF51CC">
        <w:rPr>
          <w:rFonts w:ascii="FS Albert Arabic" w:hAnsi="FS Albert Arabic" w:cs="FS Albert Arabic"/>
        </w:rPr>
        <w:t>Design Life</w:t>
      </w:r>
      <w:bookmarkEnd w:id="14"/>
      <w:bookmarkEnd w:id="15"/>
    </w:p>
    <w:p w:rsidR="00243735" w:rsidRPr="00DF51CC" w:rsidRDefault="00243735" w:rsidP="00243735">
      <w:pPr>
        <w:rPr>
          <w:rFonts w:ascii="FS Albert Arabic" w:hAnsi="FS Albert Arabic" w:cs="FS Albert Arabic"/>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Describe design service life of:</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Concrete buildings/structures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Structural Steel buildings/structures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Bridges/underpasses/Road culverts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Concrete platforms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Steel platforms/walkways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Earth and water retaining structures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Structural Steel/GRP gratings etc.</w:t>
      </w:r>
    </w:p>
    <w:p w:rsidR="00D17F6C" w:rsidRPr="00DF51CC" w:rsidRDefault="00D17F6C" w:rsidP="00D17F6C">
      <w:pPr>
        <w:ind w:left="720" w:hanging="720"/>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[State the design service life of each structure which is in the scope of work. The design service life denotes the duration that the facility will continue to be in service. Inspection and maintenance program shall be defined. Mention that structures and elements of structures shall be designed in such a way to ensure a safe and structurally sound behavior during the prescribed design service life under the expected loads in accordance to the national and international codes and standards]</w:t>
      </w:r>
    </w:p>
    <w:p w:rsidR="00D17F6C" w:rsidRDefault="00D17F6C" w:rsidP="00D17F6C">
      <w:pPr>
        <w:tabs>
          <w:tab w:val="left" w:pos="540"/>
        </w:tabs>
        <w:ind w:left="567" w:hanging="567"/>
        <w:rPr>
          <w:rFonts w:ascii="FS Albert Arabic" w:hAnsi="FS Albert Arabic" w:cs="FS Albert Arabic"/>
        </w:rPr>
      </w:pPr>
    </w:p>
    <w:p w:rsidR="00DF51CC" w:rsidRDefault="00DF51CC" w:rsidP="00D17F6C">
      <w:pPr>
        <w:tabs>
          <w:tab w:val="left" w:pos="540"/>
        </w:tabs>
        <w:ind w:left="567" w:hanging="567"/>
        <w:rPr>
          <w:rFonts w:ascii="FS Albert Arabic" w:hAnsi="FS Albert Arabic" w:cs="FS Albert Arabic"/>
        </w:rPr>
      </w:pPr>
    </w:p>
    <w:p w:rsidR="00DF51CC" w:rsidRDefault="00DF51CC" w:rsidP="00D17F6C">
      <w:pPr>
        <w:tabs>
          <w:tab w:val="left" w:pos="540"/>
        </w:tabs>
        <w:ind w:left="567" w:hanging="567"/>
        <w:rPr>
          <w:rFonts w:ascii="FS Albert Arabic" w:hAnsi="FS Albert Arabic" w:cs="FS Albert Arabic"/>
        </w:rPr>
      </w:pPr>
    </w:p>
    <w:p w:rsidR="00DF51CC" w:rsidRDefault="00DF51CC" w:rsidP="00D17F6C">
      <w:pPr>
        <w:tabs>
          <w:tab w:val="left" w:pos="540"/>
        </w:tabs>
        <w:ind w:left="567" w:hanging="567"/>
        <w:rPr>
          <w:rFonts w:ascii="FS Albert Arabic" w:hAnsi="FS Albert Arabic" w:cs="FS Albert Arabic"/>
        </w:rPr>
      </w:pPr>
    </w:p>
    <w:p w:rsidR="00DF51CC" w:rsidRDefault="00DF51CC" w:rsidP="00D17F6C">
      <w:pPr>
        <w:tabs>
          <w:tab w:val="left" w:pos="540"/>
        </w:tabs>
        <w:ind w:left="567" w:hanging="567"/>
        <w:rPr>
          <w:rFonts w:ascii="FS Albert Arabic" w:hAnsi="FS Albert Arabic" w:cs="FS Albert Arabic"/>
        </w:rPr>
      </w:pPr>
    </w:p>
    <w:p w:rsidR="00DF51CC" w:rsidRDefault="00DF51CC" w:rsidP="00D17F6C">
      <w:pPr>
        <w:tabs>
          <w:tab w:val="left" w:pos="540"/>
        </w:tabs>
        <w:ind w:left="567" w:hanging="567"/>
        <w:rPr>
          <w:rFonts w:ascii="FS Albert Arabic" w:hAnsi="FS Albert Arabic" w:cs="FS Albert Arabic"/>
        </w:rPr>
      </w:pPr>
    </w:p>
    <w:p w:rsidR="00DF51CC" w:rsidRPr="00DF51CC" w:rsidRDefault="00DF51CC" w:rsidP="00D17F6C">
      <w:pPr>
        <w:tabs>
          <w:tab w:val="left" w:pos="540"/>
        </w:tabs>
        <w:ind w:left="567" w:hanging="567"/>
        <w:rPr>
          <w:rFonts w:ascii="FS Albert Arabic" w:hAnsi="FS Albert Arabic" w:cs="FS Albert Arabic"/>
        </w:rPr>
      </w:pPr>
    </w:p>
    <w:p w:rsidR="00D17F6C" w:rsidRPr="00DF51CC" w:rsidRDefault="00D17F6C" w:rsidP="00D17F6C">
      <w:pPr>
        <w:pStyle w:val="Heading2"/>
        <w:rPr>
          <w:rFonts w:ascii="FS Albert Arabic" w:hAnsi="FS Albert Arabic" w:cs="FS Albert Arabic"/>
        </w:rPr>
      </w:pPr>
      <w:bookmarkStart w:id="16" w:name="_Toc494294820"/>
      <w:bookmarkStart w:id="17" w:name="_Toc534880481"/>
      <w:r w:rsidRPr="00DF51CC">
        <w:rPr>
          <w:rFonts w:ascii="FS Albert Arabic" w:hAnsi="FS Albert Arabic" w:cs="FS Albert Arabic"/>
        </w:rPr>
        <w:lastRenderedPageBreak/>
        <w:t>Units, Elevations and Datum</w:t>
      </w:r>
      <w:bookmarkEnd w:id="16"/>
      <w:bookmarkEnd w:id="17"/>
    </w:p>
    <w:p w:rsidR="00FB09E3" w:rsidRPr="00DF51CC" w:rsidRDefault="00FB09E3" w:rsidP="00FB09E3">
      <w:pPr>
        <w:rPr>
          <w:rFonts w:ascii="FS Albert Arabic" w:hAnsi="FS Albert Arabic" w:cs="FS Albert Arabic"/>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rPr>
        <w:t>D</w:t>
      </w:r>
      <w:r w:rsidRPr="00DF51CC">
        <w:rPr>
          <w:rFonts w:ascii="FS Albert Arabic" w:hAnsi="FS Albert Arabic" w:cs="FS Albert Arabic"/>
          <w:i/>
        </w:rPr>
        <w:t>escribe:</w:t>
      </w:r>
      <w:r w:rsidR="0048084E" w:rsidRPr="00DF51CC">
        <w:rPr>
          <w:rFonts w:ascii="FS Albert Arabic" w:hAnsi="FS Albert Arabic" w:cs="FS Albert Arabic"/>
          <w:b/>
          <w:noProof/>
          <w:sz w:val="22"/>
          <w:szCs w:val="22"/>
        </w:rPr>
        <w:t xml:space="preserve"> </w:t>
      </w:r>
    </w:p>
    <w:p w:rsidR="00FB09E3" w:rsidRPr="00DF51CC" w:rsidRDefault="00FB09E3" w:rsidP="00D17F6C">
      <w:pPr>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Unit system</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Dimensions </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Elevation/Datum</w:t>
      </w:r>
    </w:p>
    <w:p w:rsidR="00D17F6C" w:rsidRPr="00DF51CC" w:rsidRDefault="00D17F6C" w:rsidP="00D17F6C">
      <w:pPr>
        <w:pStyle w:val="ListParagraph"/>
        <w:tabs>
          <w:tab w:val="left" w:pos="540"/>
        </w:tabs>
        <w:rPr>
          <w:rFonts w:ascii="FS Albert Arabic" w:hAnsi="FS Albert Arabic" w:cs="FS Albert Arabic"/>
        </w:rPr>
      </w:pPr>
    </w:p>
    <w:p w:rsidR="00D17F6C" w:rsidRPr="00DF51CC" w:rsidRDefault="00D17F6C" w:rsidP="00D17F6C">
      <w:pPr>
        <w:pStyle w:val="Heading2"/>
        <w:rPr>
          <w:rFonts w:ascii="FS Albert Arabic" w:hAnsi="FS Albert Arabic" w:cs="FS Albert Arabic"/>
        </w:rPr>
      </w:pPr>
      <w:bookmarkStart w:id="18" w:name="_Toc494294821"/>
      <w:bookmarkStart w:id="19" w:name="_Toc534880482"/>
      <w:r w:rsidRPr="00DF51CC">
        <w:rPr>
          <w:rFonts w:ascii="FS Albert Arabic" w:hAnsi="FS Albert Arabic" w:cs="FS Albert Arabic"/>
        </w:rPr>
        <w:t>Abbreviations</w:t>
      </w:r>
      <w:bookmarkEnd w:id="18"/>
      <w:bookmarkEnd w:id="19"/>
    </w:p>
    <w:p w:rsidR="002A7899" w:rsidRPr="00DF51CC" w:rsidRDefault="002A7899" w:rsidP="002A7899">
      <w:pPr>
        <w:rPr>
          <w:rFonts w:ascii="FS Albert Arabic" w:hAnsi="FS Albert Arabic" w:cs="FS Albert Arabic"/>
          <w:i/>
        </w:rPr>
      </w:pP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[Define all abbreviations which will be used in the design criteria.]</w:t>
      </w:r>
    </w:p>
    <w:p w:rsidR="00D17F6C" w:rsidRPr="00DF51CC" w:rsidRDefault="00D17F6C" w:rsidP="00D17F6C">
      <w:pPr>
        <w:pStyle w:val="ListParagraph"/>
        <w:tabs>
          <w:tab w:val="left" w:pos="540"/>
        </w:tabs>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20" w:name="_Toc494294822"/>
      <w:bookmarkStart w:id="21" w:name="_Toc534880483"/>
      <w:r w:rsidRPr="00DF51CC">
        <w:rPr>
          <w:rFonts w:ascii="FS Albert Arabic" w:hAnsi="FS Albert Arabic" w:cs="FS Albert Arabic"/>
        </w:rPr>
        <w:t>SURVEY AND SETTING OUT</w:t>
      </w:r>
      <w:bookmarkEnd w:id="20"/>
      <w:bookmarkEnd w:id="21"/>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Describe the coordinate system and datum for the geographic location of structures. </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Provide the reference of topographic survey drawings.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Provide the reference of bathymetric drawings [if applicable]</w:t>
      </w:r>
    </w:p>
    <w:p w:rsidR="00D17F6C" w:rsidRDefault="00D17F6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Default="00DF51CC" w:rsidP="00D17F6C">
      <w:pPr>
        <w:rPr>
          <w:rFonts w:ascii="FS Albert Arabic" w:hAnsi="FS Albert Arabic" w:cs="FS Albert Arabic"/>
        </w:rPr>
      </w:pPr>
    </w:p>
    <w:p w:rsidR="00DF51CC" w:rsidRPr="00DF51CC" w:rsidRDefault="00DF51CC" w:rsidP="00D17F6C">
      <w:pPr>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22" w:name="_Toc494294823"/>
      <w:bookmarkStart w:id="23" w:name="_Toc534880484"/>
      <w:r w:rsidRPr="00DF51CC">
        <w:rPr>
          <w:rFonts w:ascii="FS Albert Arabic" w:hAnsi="FS Albert Arabic" w:cs="FS Albert Arabic"/>
        </w:rPr>
        <w:lastRenderedPageBreak/>
        <w:t>GEOTECHNICAL INFORMATION</w:t>
      </w:r>
      <w:bookmarkEnd w:id="22"/>
      <w:bookmarkEnd w:id="23"/>
    </w:p>
    <w:p w:rsidR="002A7899" w:rsidRPr="00DF51CC" w:rsidRDefault="002A7899" w:rsidP="00FB09E3">
      <w:pPr>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Provide the reference of geotechnical report which generally includes the following:</w:t>
      </w:r>
    </w:p>
    <w:p w:rsidR="00FB09E3" w:rsidRPr="00DF51CC" w:rsidRDefault="00FB09E3" w:rsidP="00D17F6C">
      <w:pPr>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A plot showing the location of all test bore borings and/or excavations.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Elevation of the water table, if encountered.</w:t>
      </w:r>
    </w:p>
    <w:p w:rsidR="00FB09E3"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Recommendations for foundation type </w:t>
      </w:r>
    </w:p>
    <w:p w:rsidR="00FB09E3"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[design criteria, including net allowable bearing pressure and allowable peak bearing pressure of the stratum of soil where shallow footings would normally and provisions to mitigate the effect of expansive and highly plastic soils.]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Recommended type of cement</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Electrical resistivity of the soil, and</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Protection measures for concrete surfaces in contact with soil. </w:t>
      </w:r>
    </w:p>
    <w:p w:rsidR="00D17F6C" w:rsidRPr="00DF51CC" w:rsidRDefault="00D17F6C" w:rsidP="00D17F6C">
      <w:pPr>
        <w:tabs>
          <w:tab w:val="left" w:pos="540"/>
        </w:tabs>
        <w:ind w:left="720" w:hanging="720"/>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24" w:name="_Toc494294824"/>
      <w:bookmarkStart w:id="25" w:name="_Toc534880485"/>
      <w:r w:rsidRPr="00DF51CC">
        <w:rPr>
          <w:rFonts w:ascii="FS Albert Arabic" w:hAnsi="FS Albert Arabic" w:cs="FS Albert Arabic"/>
        </w:rPr>
        <w:t>GENERAL DESIGN REQUIREMENTS</w:t>
      </w:r>
      <w:bookmarkEnd w:id="24"/>
      <w:bookmarkEnd w:id="25"/>
    </w:p>
    <w:p w:rsidR="00FB09E3" w:rsidRPr="00DF51CC" w:rsidRDefault="00FB09E3" w:rsidP="00FB09E3">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26" w:name="_Toc494294825"/>
      <w:bookmarkStart w:id="27" w:name="_Toc534880486"/>
      <w:r w:rsidRPr="00DF51CC">
        <w:rPr>
          <w:rFonts w:ascii="FS Albert Arabic" w:hAnsi="FS Albert Arabic" w:cs="FS Albert Arabic"/>
        </w:rPr>
        <w:t>General</w:t>
      </w:r>
      <w:bookmarkEnd w:id="26"/>
      <w:bookmarkEnd w:id="27"/>
    </w:p>
    <w:p w:rsidR="00FB09E3" w:rsidRPr="00DF51CC" w:rsidRDefault="00D17F6C" w:rsidP="00243735">
      <w:pPr>
        <w:rPr>
          <w:rFonts w:ascii="FS Albert Arabic" w:hAnsi="FS Albert Arabic" w:cs="FS Albert Arabic"/>
          <w:i/>
        </w:rPr>
      </w:pPr>
      <w:r w:rsidRPr="00DF51CC">
        <w:rPr>
          <w:rFonts w:ascii="FS Albert Arabic" w:hAnsi="FS Albert Arabic" w:cs="FS Albert Arabic"/>
          <w:i/>
        </w:rPr>
        <w:t>State that:</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The adopted Model Building Codes provides minimum design requirements, however the A/E shall resort to the codes, standards and regulations listed in Section 1.2 for governing design requirements.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The building structures shall be configured to comply with Fire code.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Different types of metals shall be electrically isolated wherever undesired galvanic action may possibly occur.</w:t>
      </w:r>
    </w:p>
    <w:p w:rsidR="00D17F6C" w:rsidRDefault="00D17F6C" w:rsidP="00D17F6C">
      <w:pPr>
        <w:pStyle w:val="ListParagraph"/>
        <w:ind w:left="570"/>
        <w:rPr>
          <w:rFonts w:ascii="FS Albert Arabic" w:hAnsi="FS Albert Arabic" w:cs="FS Albert Arabic"/>
          <w:u w:val="single"/>
        </w:rPr>
      </w:pPr>
    </w:p>
    <w:p w:rsidR="00DF51CC" w:rsidRDefault="00DF51CC" w:rsidP="00D17F6C">
      <w:pPr>
        <w:pStyle w:val="ListParagraph"/>
        <w:ind w:left="570"/>
        <w:rPr>
          <w:rFonts w:ascii="FS Albert Arabic" w:hAnsi="FS Albert Arabic" w:cs="FS Albert Arabic"/>
          <w:u w:val="single"/>
        </w:rPr>
      </w:pPr>
    </w:p>
    <w:p w:rsidR="00DF51CC" w:rsidRDefault="00DF51CC" w:rsidP="00D17F6C">
      <w:pPr>
        <w:pStyle w:val="ListParagraph"/>
        <w:ind w:left="570"/>
        <w:rPr>
          <w:rFonts w:ascii="FS Albert Arabic" w:hAnsi="FS Albert Arabic" w:cs="FS Albert Arabic"/>
          <w:u w:val="single"/>
        </w:rPr>
      </w:pPr>
    </w:p>
    <w:p w:rsidR="00DF51CC" w:rsidRPr="00DF51CC" w:rsidRDefault="00DF51CC" w:rsidP="00D17F6C">
      <w:pPr>
        <w:pStyle w:val="ListParagraph"/>
        <w:ind w:left="570"/>
        <w:rPr>
          <w:rFonts w:ascii="FS Albert Arabic" w:hAnsi="FS Albert Arabic" w:cs="FS Albert Arabic"/>
          <w:u w:val="single"/>
        </w:rPr>
      </w:pPr>
    </w:p>
    <w:p w:rsidR="00D17F6C" w:rsidRPr="00DF51CC" w:rsidRDefault="00D17F6C" w:rsidP="00D17F6C">
      <w:pPr>
        <w:pStyle w:val="Heading2"/>
        <w:spacing w:after="240"/>
        <w:jc w:val="left"/>
        <w:rPr>
          <w:rFonts w:ascii="FS Albert Arabic" w:hAnsi="FS Albert Arabic" w:cs="FS Albert Arabic"/>
        </w:rPr>
      </w:pPr>
      <w:bookmarkStart w:id="28" w:name="_Toc494294826"/>
      <w:bookmarkStart w:id="29" w:name="_Toc534880487"/>
      <w:r w:rsidRPr="00DF51CC">
        <w:rPr>
          <w:rFonts w:ascii="FS Albert Arabic" w:hAnsi="FS Albert Arabic" w:cs="FS Albert Arabic"/>
        </w:rPr>
        <w:lastRenderedPageBreak/>
        <w:t>Strength</w:t>
      </w:r>
      <w:bookmarkEnd w:id="28"/>
      <w:bookmarkEnd w:id="29"/>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State that:</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All structures and elements of structures shall be designed in such a way to ensure a safe and structurally sound behavior during the prescribed design service life under the expected loads in accordance to the national and international codes and standards.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Buildings and all other structures, and all parts thereof, shall be designed and constructed to resist safely the factored loads in the load combinations without exceeding the strength limit states for the material of construction.</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All materials shall comply with national/international standards and project specifications, and </w:t>
      </w:r>
    </w:p>
    <w:p w:rsidR="00FB09E3"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The material shall meet the basic properties as required by these criteria (coefficients of thermal expansions, unit weights, etc.).</w:t>
      </w: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F51CC" w:rsidRDefault="00DF51CC" w:rsidP="00FB09E3">
      <w:pPr>
        <w:pStyle w:val="Bullet1"/>
        <w:numPr>
          <w:ilvl w:val="0"/>
          <w:numId w:val="0"/>
        </w:numPr>
        <w:ind w:left="714"/>
        <w:jc w:val="both"/>
        <w:rPr>
          <w:rFonts w:ascii="FS Albert Arabic" w:hAnsi="FS Albert Arabic" w:cs="FS Albert Arabic"/>
        </w:rPr>
      </w:pPr>
    </w:p>
    <w:p w:rsidR="00D17F6C" w:rsidRPr="00DF51CC" w:rsidRDefault="00D17F6C" w:rsidP="00FB09E3">
      <w:pPr>
        <w:pStyle w:val="Bullet1"/>
        <w:numPr>
          <w:ilvl w:val="0"/>
          <w:numId w:val="0"/>
        </w:numPr>
        <w:ind w:left="714"/>
        <w:jc w:val="both"/>
        <w:rPr>
          <w:rFonts w:ascii="FS Albert Arabic" w:hAnsi="FS Albert Arabic" w:cs="FS Albert Arabic"/>
        </w:rPr>
      </w:pPr>
      <w:r w:rsidRPr="00DF51CC">
        <w:rPr>
          <w:rFonts w:ascii="FS Albert Arabic" w:hAnsi="FS Albert Arabic" w:cs="FS Albert Arabic"/>
        </w:rPr>
        <w:t xml:space="preserve"> </w:t>
      </w:r>
    </w:p>
    <w:p w:rsidR="00D17F6C" w:rsidRPr="00DF51CC" w:rsidRDefault="00D17F6C" w:rsidP="00D17F6C">
      <w:pPr>
        <w:pStyle w:val="Heading2"/>
        <w:spacing w:after="240"/>
        <w:jc w:val="left"/>
        <w:rPr>
          <w:rFonts w:ascii="FS Albert Arabic" w:hAnsi="FS Albert Arabic" w:cs="FS Albert Arabic"/>
        </w:rPr>
      </w:pPr>
      <w:bookmarkStart w:id="30" w:name="_Toc494294827"/>
      <w:bookmarkStart w:id="31" w:name="_Toc534880488"/>
      <w:r w:rsidRPr="00DF51CC">
        <w:rPr>
          <w:rFonts w:ascii="FS Albert Arabic" w:hAnsi="FS Albert Arabic" w:cs="FS Albert Arabic"/>
        </w:rPr>
        <w:lastRenderedPageBreak/>
        <w:t>Serviceability</w:t>
      </w:r>
      <w:bookmarkEnd w:id="30"/>
      <w:bookmarkEnd w:id="31"/>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 xml:space="preserve">[Serviceability limit state is the function of a building/structure type, its appearance, maintainability, durability and comfort of its occupants to be preserved under normal use.] </w:t>
      </w:r>
    </w:p>
    <w:p w:rsidR="00D17F6C" w:rsidRPr="00DF51CC" w:rsidRDefault="00D17F6C" w:rsidP="00D17F6C">
      <w:pPr>
        <w:tabs>
          <w:tab w:val="left" w:pos="540"/>
        </w:tabs>
        <w:ind w:left="540" w:hanging="540"/>
        <w:rPr>
          <w:rFonts w:ascii="FS Albert Arabic" w:hAnsi="FS Albert Arabic" w:cs="FS Albert Arabic"/>
          <w:i/>
        </w:rPr>
      </w:pPr>
    </w:p>
    <w:p w:rsidR="00D17F6C" w:rsidRPr="00DF51CC" w:rsidRDefault="00D17F6C" w:rsidP="00FB09E3">
      <w:pPr>
        <w:jc w:val="lowKashida"/>
        <w:rPr>
          <w:rFonts w:ascii="FS Albert Arabic" w:hAnsi="FS Albert Arabic" w:cs="FS Albert Arabic"/>
          <w:i/>
        </w:rPr>
      </w:pPr>
      <w:r w:rsidRPr="00DF51CC">
        <w:rPr>
          <w:rFonts w:ascii="FS Albert Arabic" w:hAnsi="FS Albert Arabic" w:cs="FS Albert Arabic"/>
          <w:i/>
        </w:rPr>
        <w:t>Describe the camber, deflection, drift and vibration.</w:t>
      </w:r>
    </w:p>
    <w:p w:rsidR="00FB09E3" w:rsidRPr="00DF51CC" w:rsidRDefault="00FB09E3" w:rsidP="00FB09E3">
      <w:pPr>
        <w:jc w:val="lowKashida"/>
        <w:rPr>
          <w:rFonts w:ascii="FS Albert Arabic" w:hAnsi="FS Albert Arabic" w:cs="FS Albert Arabic"/>
          <w:i/>
        </w:rPr>
      </w:pPr>
    </w:p>
    <w:p w:rsidR="00FB09E3" w:rsidRPr="00DF51CC" w:rsidRDefault="00FB09E3" w:rsidP="00FB09E3">
      <w:pPr>
        <w:jc w:val="lowKashida"/>
        <w:rPr>
          <w:rFonts w:ascii="FS Albert Arabic" w:hAnsi="FS Albert Arabic" w:cs="FS Albert Arabic"/>
          <w:i/>
        </w:rPr>
      </w:pPr>
    </w:p>
    <w:p w:rsidR="00FB09E3" w:rsidRPr="00DF51CC" w:rsidRDefault="00FB09E3" w:rsidP="00FB09E3">
      <w:pPr>
        <w:jc w:val="lowKashida"/>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Camber</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[Provide allowable values for cambers for each type of element, like simply supported beam, cantilever beam.]</w:t>
      </w:r>
    </w:p>
    <w:p w:rsidR="00D17F6C" w:rsidRPr="00DF51CC" w:rsidRDefault="00D17F6C" w:rsidP="00D17F6C">
      <w:pPr>
        <w:ind w:left="714"/>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Deflection</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Vertical deflection limits for all structural elements.</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Horizontal displacement limits for all structural elements.</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Deflection limits for crane runway beams</w:t>
      </w:r>
    </w:p>
    <w:p w:rsidR="00D17F6C" w:rsidRPr="00DF51CC" w:rsidRDefault="00D17F6C" w:rsidP="00D17F6C">
      <w:pPr>
        <w:ind w:firstLine="428"/>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Drift</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[The drift of structure shall be evaluated under service loads to provide the required serviceability performance of the structure, including integrity of interior partition and exterior cladding. The drift under strength loads combinations shall not cause collision with adjacent structures and also mention the drift for building having overhead gantry cranes.]</w:t>
      </w:r>
    </w:p>
    <w:p w:rsidR="00D17F6C" w:rsidRPr="00DF51CC" w:rsidRDefault="00D17F6C" w:rsidP="00D17F6C">
      <w:pPr>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Vibration</w:t>
      </w:r>
    </w:p>
    <w:p w:rsidR="00D17F6C" w:rsidRPr="00DF51CC" w:rsidRDefault="00D17F6C"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iCs/>
        </w:rPr>
        <w:t>[</w:t>
      </w:r>
      <w:r w:rsidRPr="00DF51CC">
        <w:rPr>
          <w:rFonts w:ascii="FS Albert Arabic" w:hAnsi="FS Albert Arabic" w:cs="FS Albert Arabic"/>
          <w:i/>
        </w:rPr>
        <w:t>Floor system susceptible to vibration shall be designed so that vibration would have no significant adverse effect on the intended occupancy of the building.]</w:t>
      </w:r>
    </w:p>
    <w:p w:rsidR="00D17F6C" w:rsidRPr="0019629A" w:rsidRDefault="00D17F6C" w:rsidP="0019629A">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32" w:name="_Toc494294828"/>
      <w:bookmarkStart w:id="33" w:name="_Toc534880489"/>
      <w:r w:rsidRPr="00DF51CC">
        <w:rPr>
          <w:rFonts w:ascii="FS Albert Arabic" w:hAnsi="FS Albert Arabic" w:cs="FS Albert Arabic"/>
        </w:rPr>
        <w:lastRenderedPageBreak/>
        <w:t>Durability</w:t>
      </w:r>
      <w:bookmarkEnd w:id="32"/>
      <w:bookmarkEnd w:id="33"/>
    </w:p>
    <w:p w:rsidR="00FB09E3" w:rsidRPr="00DF51CC" w:rsidRDefault="00D17F6C" w:rsidP="00243735">
      <w:pPr>
        <w:rPr>
          <w:rFonts w:ascii="FS Albert Arabic" w:hAnsi="FS Albert Arabic" w:cs="FS Albert Arabic"/>
          <w:i/>
        </w:rPr>
      </w:pPr>
      <w:r w:rsidRPr="00DF51CC">
        <w:rPr>
          <w:rFonts w:ascii="FS Albert Arabic" w:hAnsi="FS Albert Arabic" w:cs="FS Albert Arabic"/>
          <w:i/>
        </w:rPr>
        <w:t>Specify the crack width limit for:</w:t>
      </w:r>
    </w:p>
    <w:p w:rsidR="00FB09E3" w:rsidRPr="00DF51CC" w:rsidRDefault="00FB09E3" w:rsidP="00FB09E3">
      <w:pPr>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Structures for severe exposure conditions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Structures structure for normal exposure conditions</w:t>
      </w:r>
    </w:p>
    <w:p w:rsidR="00D17F6C" w:rsidRPr="00DF51CC" w:rsidRDefault="00D17F6C" w:rsidP="00D17F6C">
      <w:pPr>
        <w:rPr>
          <w:rFonts w:ascii="FS Albert Arabic" w:hAnsi="FS Albert Arabic" w:cs="FS Albert Arabic"/>
          <w:i/>
        </w:rPr>
      </w:pP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 concrete cover requirement for:</w:t>
      </w:r>
    </w:p>
    <w:p w:rsidR="00FB09E3" w:rsidRPr="00DF51CC" w:rsidRDefault="00FB09E3" w:rsidP="00FB09E3">
      <w:pPr>
        <w:pStyle w:val="Bullet1"/>
        <w:numPr>
          <w:ilvl w:val="0"/>
          <w:numId w:val="0"/>
        </w:numPr>
        <w:ind w:left="714"/>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Concrete cover requirement for severe exposure conditions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Concrete cover requirement for normal exposure conditions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Fire protection</w:t>
      </w:r>
    </w:p>
    <w:p w:rsidR="00D17F6C" w:rsidRPr="00DF51CC" w:rsidRDefault="00D17F6C" w:rsidP="00D17F6C">
      <w:pPr>
        <w:tabs>
          <w:tab w:val="left" w:pos="540"/>
        </w:tabs>
        <w:ind w:left="540" w:hanging="540"/>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34" w:name="_Toc494294829"/>
      <w:bookmarkStart w:id="35" w:name="_Toc534880490"/>
      <w:r w:rsidRPr="00DF51CC">
        <w:rPr>
          <w:rFonts w:ascii="FS Albert Arabic" w:hAnsi="FS Albert Arabic" w:cs="FS Albert Arabic"/>
        </w:rPr>
        <w:t>Risk Category</w:t>
      </w:r>
      <w:bookmarkEnd w:id="34"/>
      <w:bookmarkEnd w:id="35"/>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Building occupancy category</w:t>
      </w:r>
    </w:p>
    <w:p w:rsidR="00D17F6C" w:rsidRPr="00DF51CC" w:rsidRDefault="00FB09E3" w:rsidP="00FB09E3">
      <w:pPr>
        <w:pStyle w:val="Bullet1"/>
        <w:numPr>
          <w:ilvl w:val="0"/>
          <w:numId w:val="0"/>
        </w:numPr>
        <w:ind w:left="714"/>
        <w:rPr>
          <w:rFonts w:ascii="FS Albert Arabic" w:hAnsi="FS Albert Arabic" w:cs="FS Albert Arabic"/>
          <w:i/>
        </w:rPr>
      </w:pPr>
      <w:r w:rsidRPr="00DF51CC">
        <w:rPr>
          <w:rFonts w:ascii="FS Albert Arabic" w:hAnsi="FS Albert Arabic" w:cs="FS Albert Arabic"/>
          <w:i/>
          <w:iCs/>
        </w:rPr>
        <w:t>[</w:t>
      </w:r>
      <w:r w:rsidR="00D17F6C" w:rsidRPr="00DF51CC">
        <w:rPr>
          <w:rFonts w:ascii="FS Albert Arabic" w:hAnsi="FS Albert Arabic" w:cs="FS Albert Arabic"/>
          <w:i/>
        </w:rPr>
        <w:t>Each building and structure shall be classified in accordance with national/international standard. Mention that occupancy or risk category shall not be lower than the occupancy category specified therein.]</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State the importance factor for floods, wind and earthquake.</w:t>
      </w:r>
    </w:p>
    <w:p w:rsidR="00D17F6C" w:rsidRPr="00DF51CC" w:rsidRDefault="00D17F6C" w:rsidP="00D17F6C">
      <w:pPr>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36" w:name="_Toc494294830"/>
      <w:bookmarkStart w:id="37" w:name="_Toc534880491"/>
      <w:r w:rsidRPr="00DF51CC">
        <w:rPr>
          <w:rFonts w:ascii="FS Albert Arabic" w:hAnsi="FS Albert Arabic" w:cs="FS Albert Arabic"/>
        </w:rPr>
        <w:t>DESIGN LOADS</w:t>
      </w:r>
      <w:bookmarkEnd w:id="36"/>
      <w:bookmarkEnd w:id="37"/>
    </w:p>
    <w:p w:rsidR="00FB09E3" w:rsidRDefault="00FB09E3" w:rsidP="00FB09E3">
      <w:pPr>
        <w:rPr>
          <w:rFonts w:ascii="FS Albert Arabic" w:hAnsi="FS Albert Arabic" w:cs="FS Albert Arabic"/>
        </w:rPr>
      </w:pPr>
    </w:p>
    <w:p w:rsidR="00DF51CC" w:rsidRDefault="00DF51CC" w:rsidP="00FB09E3">
      <w:pPr>
        <w:rPr>
          <w:rFonts w:ascii="FS Albert Arabic" w:hAnsi="FS Albert Arabic" w:cs="FS Albert Arabic"/>
        </w:rPr>
      </w:pPr>
    </w:p>
    <w:p w:rsidR="00DF51CC" w:rsidRDefault="00DF51CC" w:rsidP="00FB09E3">
      <w:pPr>
        <w:rPr>
          <w:rFonts w:ascii="FS Albert Arabic" w:hAnsi="FS Albert Arabic" w:cs="FS Albert Arabic"/>
        </w:rPr>
      </w:pPr>
    </w:p>
    <w:p w:rsidR="00DF51CC" w:rsidRDefault="00DF51CC" w:rsidP="00FB09E3">
      <w:pPr>
        <w:rPr>
          <w:rFonts w:ascii="FS Albert Arabic" w:hAnsi="FS Albert Arabic" w:cs="FS Albert Arabic"/>
        </w:rPr>
      </w:pPr>
    </w:p>
    <w:p w:rsidR="00DF51CC" w:rsidRPr="00DF51CC" w:rsidRDefault="00DF51CC" w:rsidP="00FB09E3">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38" w:name="_Toc494294831"/>
      <w:bookmarkStart w:id="39" w:name="_Toc534880492"/>
      <w:r w:rsidRPr="00DF51CC">
        <w:rPr>
          <w:rFonts w:ascii="FS Albert Arabic" w:hAnsi="FS Albert Arabic" w:cs="FS Albert Arabic"/>
        </w:rPr>
        <w:lastRenderedPageBreak/>
        <w:t>General</w:t>
      </w:r>
      <w:bookmarkEnd w:id="38"/>
      <w:bookmarkEnd w:id="39"/>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[Design loads and their sources shall be clearly indicated on construction documents in accordance with the provisions of Design Basis. Any conflict in definition, notion, terminology, or methodology between Design Basis and the other codes and standards referenced in Design basis shall be evaluated and reconciled. Where there is conflict between standard and other available data, the most current acceptable data or practice shall be used.</w:t>
      </w:r>
    </w:p>
    <w:p w:rsidR="00D17F6C" w:rsidRPr="00DF51CC" w:rsidRDefault="00D17F6C" w:rsidP="00D17F6C">
      <w:pPr>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 xml:space="preserve">Design loads not provided in the Design Basis shall be determined and established in accordance with references and standards listed in section 1.2. Loadings not covered by the references and standards in this Design Basis shall be obtained from available technical literature, manufacturer’s data, or be rationally derived. Such derivations shall be described in the Design Basis report.]  </w:t>
      </w: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40" w:name="_Toc494294832"/>
      <w:bookmarkStart w:id="41" w:name="_Toc534880493"/>
      <w:r w:rsidRPr="00DF51CC">
        <w:rPr>
          <w:rFonts w:ascii="FS Albert Arabic" w:hAnsi="FS Albert Arabic" w:cs="FS Albert Arabic"/>
        </w:rPr>
        <w:t>Special Considerations</w:t>
      </w:r>
      <w:bookmarkEnd w:id="40"/>
      <w:bookmarkEnd w:id="41"/>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 xml:space="preserve">[Factors that may result in differences between actual and calculated loads shall be considered in the design] </w:t>
      </w: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42" w:name="_Toc494294833"/>
      <w:bookmarkStart w:id="43" w:name="_Toc534880494"/>
      <w:r w:rsidRPr="00DF51CC">
        <w:rPr>
          <w:rFonts w:ascii="FS Albert Arabic" w:hAnsi="FS Albert Arabic" w:cs="FS Albert Arabic"/>
        </w:rPr>
        <w:t>Applicable Loads</w:t>
      </w:r>
      <w:bookmarkEnd w:id="42"/>
      <w:bookmarkEnd w:id="43"/>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[All loads which will be used in design, shall be clearly specified including dead loads, live loads, surcharge loads, seismic loads, sand accumulation load on inaccessible roofs, equipment loads, moving loads, crane loads including dynamic allowance, wind loads, lateral earth pressures, accidental loads, vehicle collision loads, mechanical &amp; electrical services loads (e.g. cable trays loads, piping loads, weight of cables, etc.) and temporary construction loads.</w:t>
      </w:r>
    </w:p>
    <w:p w:rsidR="00D17F6C" w:rsidRPr="00DF51CC" w:rsidRDefault="00D17F6C" w:rsidP="00FB09E3">
      <w:pPr>
        <w:rPr>
          <w:rFonts w:ascii="FS Albert Arabic" w:hAnsi="FS Albert Arabic" w:cs="FS Albert Arabic"/>
          <w:i/>
        </w:rPr>
      </w:pPr>
    </w:p>
    <w:p w:rsidR="00FB09E3" w:rsidRPr="00DF51CC" w:rsidRDefault="00D17F6C" w:rsidP="00FB09E3">
      <w:pPr>
        <w:rPr>
          <w:rFonts w:ascii="FS Albert Arabic" w:hAnsi="FS Albert Arabic" w:cs="FS Albert Arabic"/>
          <w:i/>
        </w:rPr>
      </w:pPr>
      <w:r w:rsidRPr="00DF51CC">
        <w:rPr>
          <w:rFonts w:ascii="FS Albert Arabic" w:hAnsi="FS Albert Arabic" w:cs="FS Albert Arabic"/>
          <w:i/>
        </w:rPr>
        <w:t>Members of the structures shall be designed for the combinations of loads and force effect that can occur simultaneously to produce the most critical design conditions.]</w:t>
      </w:r>
    </w:p>
    <w:p w:rsidR="00D17F6C" w:rsidRPr="00DF51CC" w:rsidRDefault="00D17F6C" w:rsidP="00D17F6C">
      <w:pPr>
        <w:ind w:left="56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44" w:name="_Toc494294834"/>
      <w:bookmarkStart w:id="45" w:name="_Toc534880495"/>
      <w:r w:rsidRPr="00DF51CC">
        <w:rPr>
          <w:rFonts w:ascii="FS Albert Arabic" w:hAnsi="FS Albert Arabic" w:cs="FS Albert Arabic"/>
        </w:rPr>
        <w:lastRenderedPageBreak/>
        <w:t>Dead Loads</w:t>
      </w:r>
      <w:bookmarkEnd w:id="44"/>
      <w:bookmarkEnd w:id="45"/>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 xml:space="preserve">[For purpose of design, the actual weights of materials of construction and permanent equipment shall be used. In the absence of definite information, reasonably estimated conservative weight values shall be submitted for review and approval. </w:t>
      </w:r>
    </w:p>
    <w:p w:rsidR="00D17F6C" w:rsidRPr="00DF51CC" w:rsidRDefault="00D17F6C" w:rsidP="00FB09E3">
      <w:pPr>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Where tanks, vessels, bins, or other containers of significant weight are located in the structure, the dead weight of the item shall be applied to the structure at the points of support. The dead weight reactions of connected pipelines and supported conveyance systems shall also be included in the design.</w:t>
      </w:r>
    </w:p>
    <w:p w:rsidR="00D17F6C" w:rsidRPr="00DF51CC" w:rsidRDefault="00D17F6C" w:rsidP="00FB09E3">
      <w:pPr>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Minimum allowance shall be added to account for weight of mechanical ducts, electrical cabling, plumbing runs, etc. A reasonable margin will be used when vendor equipment loads are unknown or at preliminary stage. A reasonable allowance shall be added to the self-weight of floor or roof system to account for additional weight of concrete slab due to design development. The additional dead weight of screed on roof and floors for drainage slope shall be considered. Where a roof garden is located on a structure, self-weight of soil (wet) shall be applied to the structure. The weight of equipment’s pedestals or supports on roof shall be considered.]</w:t>
      </w:r>
    </w:p>
    <w:p w:rsidR="00D17F6C" w:rsidRPr="00DF51CC" w:rsidRDefault="00D17F6C" w:rsidP="00D17F6C">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46" w:name="_Toc494294835"/>
      <w:bookmarkStart w:id="47" w:name="_Toc534880496"/>
      <w:r w:rsidRPr="00DF51CC">
        <w:rPr>
          <w:rFonts w:ascii="FS Albert Arabic" w:hAnsi="FS Albert Arabic" w:cs="FS Albert Arabic"/>
        </w:rPr>
        <w:t>Live Loads</w:t>
      </w:r>
      <w:bookmarkEnd w:id="46"/>
      <w:bookmarkEnd w:id="47"/>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 xml:space="preserve">[Live loads used in the design of buildings and other structures for use and occupancies which are not specified in the Design Basis shall be based on the maximum loads expected for the intended use or occupancy.] </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48" w:name="_Toc494294836"/>
      <w:bookmarkStart w:id="49" w:name="_Toc534880497"/>
      <w:r w:rsidRPr="00DF51CC">
        <w:rPr>
          <w:rFonts w:ascii="FS Albert Arabic" w:hAnsi="FS Albert Arabic" w:cs="FS Albert Arabic"/>
        </w:rPr>
        <w:t>Roof Live Loads</w:t>
      </w:r>
      <w:bookmarkEnd w:id="48"/>
      <w:bookmarkEnd w:id="49"/>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State the minimum roof live load for accessible roofs.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State the minimum roof live load for inaccessible roofs.</w:t>
      </w:r>
    </w:p>
    <w:p w:rsidR="00D17F6C" w:rsidRPr="00DF51CC" w:rsidRDefault="00D17F6C" w:rsidP="00D17F6C">
      <w:pPr>
        <w:pStyle w:val="ListParagraph"/>
        <w:ind w:left="1440"/>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50" w:name="_Toc494294837"/>
      <w:bookmarkStart w:id="51" w:name="_Toc534880498"/>
      <w:r w:rsidRPr="00DF51CC">
        <w:rPr>
          <w:rFonts w:ascii="FS Albert Arabic" w:hAnsi="FS Albert Arabic" w:cs="FS Albert Arabic"/>
        </w:rPr>
        <w:t>Rain Loads</w:t>
      </w:r>
      <w:bookmarkEnd w:id="50"/>
      <w:bookmarkEnd w:id="51"/>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State the rain load and also specify the minimum rain load to be used in the design. </w:t>
      </w:r>
    </w:p>
    <w:p w:rsidR="00D17F6C" w:rsidRPr="00DF51CC" w:rsidRDefault="00D17F6C" w:rsidP="00D17F6C">
      <w:pPr>
        <w:pStyle w:val="Bullet1"/>
        <w:numPr>
          <w:ilvl w:val="0"/>
          <w:numId w:val="0"/>
        </w:numPr>
        <w:ind w:left="35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52" w:name="_Toc494294838"/>
      <w:bookmarkStart w:id="53" w:name="_Toc534880499"/>
      <w:r w:rsidRPr="00DF51CC">
        <w:rPr>
          <w:rFonts w:ascii="FS Albert Arabic" w:hAnsi="FS Albert Arabic" w:cs="FS Albert Arabic"/>
        </w:rPr>
        <w:lastRenderedPageBreak/>
        <w:t>Flood Loads</w:t>
      </w:r>
      <w:bookmarkEnd w:id="52"/>
      <w:bookmarkEnd w:id="53"/>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State the flood load if applicable.</w:t>
      </w: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54" w:name="_Toc494294839"/>
      <w:bookmarkStart w:id="55" w:name="_Toc534880500"/>
      <w:r w:rsidRPr="00DF51CC">
        <w:rPr>
          <w:rFonts w:ascii="FS Albert Arabic" w:hAnsi="FS Albert Arabic" w:cs="FS Albert Arabic"/>
        </w:rPr>
        <w:t>Wind Loads</w:t>
      </w:r>
      <w:bookmarkEnd w:id="54"/>
      <w:bookmarkEnd w:id="55"/>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State the following:</w:t>
      </w:r>
    </w:p>
    <w:p w:rsidR="00FB09E3" w:rsidRPr="00DF51CC" w:rsidRDefault="00FB09E3" w:rsidP="00D17F6C">
      <w:pPr>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Design wind speed</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Exposure category</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Risk Category</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Importance Factor</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Extreme wind speed and normal wind speed</w:t>
      </w:r>
    </w:p>
    <w:p w:rsidR="00D17F6C" w:rsidRPr="00DF51CC" w:rsidRDefault="00D17F6C" w:rsidP="00FB09E3">
      <w:pPr>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[Buildings and other structures, including the main wind force-resisting system and all components and cladding thereof, shall be designed and constructed to resist wind loads as specified code and standards.]</w:t>
      </w:r>
    </w:p>
    <w:p w:rsidR="00D17F6C" w:rsidRDefault="00D17F6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Pr="00DF51CC" w:rsidRDefault="00DF51CC" w:rsidP="00D17F6C">
      <w:pPr>
        <w:pStyle w:val="ListParagraph"/>
        <w:ind w:left="1440"/>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56" w:name="_Toc494294840"/>
      <w:bookmarkStart w:id="57" w:name="_Toc534880501"/>
      <w:r w:rsidRPr="00DF51CC">
        <w:rPr>
          <w:rFonts w:ascii="FS Albert Arabic" w:hAnsi="FS Albert Arabic" w:cs="FS Albert Arabic"/>
        </w:rPr>
        <w:lastRenderedPageBreak/>
        <w:t>Seismic Loads</w:t>
      </w:r>
      <w:bookmarkEnd w:id="56"/>
      <w:bookmarkEnd w:id="57"/>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For seismic design specify the:</w:t>
      </w:r>
      <w:r w:rsidR="003D375F" w:rsidRPr="00DF51CC">
        <w:rPr>
          <w:rFonts w:ascii="FS Albert Arabic" w:hAnsi="FS Albert Arabic" w:cs="FS Albert Arabic"/>
          <w:b/>
          <w:noProof/>
          <w:sz w:val="22"/>
          <w:szCs w:val="22"/>
        </w:rPr>
        <w:t xml:space="preserve"> </w:t>
      </w:r>
    </w:p>
    <w:p w:rsidR="00FB09E3" w:rsidRPr="00DF51CC" w:rsidRDefault="00FB09E3" w:rsidP="00FB09E3">
      <w:pPr>
        <w:rPr>
          <w:rFonts w:ascii="FS Albert Arabic" w:hAnsi="FS Albert Arabic" w:cs="FS Albert Arabic"/>
          <w:i/>
        </w:rPr>
      </w:pP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Risk Category</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Importance Factor</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Lateral Load Resisting System</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Response Reduction Factor (R)</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System Over Strength Factor (Ω0)</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Deflection Amplification Factor (Cd)</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Site Class (Should be referenced to Geotechnical Report)</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Site Coefficients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Mapped Spectral Response Accelerations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Spectral Response Coefficients.</w:t>
      </w:r>
    </w:p>
    <w:p w:rsidR="00D17F6C" w:rsidRPr="00DF51CC" w:rsidRDefault="00D17F6C" w:rsidP="00D17F6C">
      <w:pPr>
        <w:pStyle w:val="ListParagraph"/>
        <w:autoSpaceDE w:val="0"/>
        <w:autoSpaceDN w:val="0"/>
        <w:adjustRightInd w:val="0"/>
        <w:ind w:left="1287"/>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[Every building or other structure, and portion thereof, shall be designed and constructed to resist the effects of earthquake motions.]</w:t>
      </w: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58" w:name="_Toc494294841"/>
      <w:bookmarkStart w:id="59" w:name="_Toc534880502"/>
      <w:r w:rsidRPr="00DF51CC">
        <w:rPr>
          <w:rFonts w:ascii="FS Albert Arabic" w:hAnsi="FS Albert Arabic" w:cs="FS Albert Arabic"/>
        </w:rPr>
        <w:t>Self-Straining Loads</w:t>
      </w:r>
      <w:bookmarkEnd w:id="58"/>
      <w:bookmarkEnd w:id="59"/>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Specify design minimum temperature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Specify design maximum temperature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Specify maximum metal temperature</w:t>
      </w:r>
    </w:p>
    <w:p w:rsidR="00D17F6C" w:rsidRDefault="00D17F6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Default="00DF51CC" w:rsidP="00D17F6C">
      <w:pPr>
        <w:pStyle w:val="ListParagraph"/>
        <w:ind w:left="1440"/>
        <w:rPr>
          <w:rFonts w:ascii="FS Albert Arabic" w:hAnsi="FS Albert Arabic" w:cs="FS Albert Arabic"/>
        </w:rPr>
      </w:pPr>
    </w:p>
    <w:p w:rsidR="00DF51CC" w:rsidRPr="00DF51CC" w:rsidRDefault="00DF51CC" w:rsidP="00D17F6C">
      <w:pPr>
        <w:pStyle w:val="ListParagraph"/>
        <w:ind w:left="1440"/>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60" w:name="_Toc494294842"/>
      <w:bookmarkStart w:id="61" w:name="_Toc534880503"/>
      <w:r w:rsidRPr="00DF51CC">
        <w:rPr>
          <w:rFonts w:ascii="FS Albert Arabic" w:hAnsi="FS Albert Arabic" w:cs="FS Albert Arabic"/>
        </w:rPr>
        <w:lastRenderedPageBreak/>
        <w:t>Loads Due to Lateral Earth Pressures, Ground Water</w:t>
      </w:r>
      <w:bookmarkEnd w:id="60"/>
      <w:bookmarkEnd w:id="61"/>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Coefficients of lateral earth pressures,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Unit weight of soil (dry and submerged), </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Angle of internal friction, coefficient of friction between soil </w:t>
      </w:r>
    </w:p>
    <w:p w:rsidR="00D17F6C" w:rsidRPr="00DF51CC" w:rsidRDefault="00D17F6C" w:rsidP="00D17F6C">
      <w:pPr>
        <w:pStyle w:val="ListParagraph"/>
        <w:autoSpaceDE w:val="0"/>
        <w:autoSpaceDN w:val="0"/>
        <w:adjustRightInd w:val="0"/>
        <w:ind w:left="1290"/>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[Load effect on basement walls and/or underground structures due to lateral earth pressure and ground water shall be calculated in accordance with the codes and standards listed in section 1.2]</w:t>
      </w:r>
    </w:p>
    <w:p w:rsidR="00D17F6C" w:rsidRPr="00DF51CC" w:rsidRDefault="00D17F6C" w:rsidP="00D17F6C">
      <w:pPr>
        <w:pStyle w:val="ListParagraph"/>
        <w:autoSpaceDE w:val="0"/>
        <w:autoSpaceDN w:val="0"/>
        <w:adjustRightInd w:val="0"/>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62" w:name="_Toc494294843"/>
      <w:bookmarkStart w:id="63" w:name="_Toc534880504"/>
      <w:r w:rsidRPr="00DF51CC">
        <w:rPr>
          <w:rFonts w:ascii="FS Albert Arabic" w:hAnsi="FS Albert Arabic" w:cs="FS Albert Arabic"/>
        </w:rPr>
        <w:t>Hoisting Devices Loads</w:t>
      </w:r>
      <w:bookmarkEnd w:id="62"/>
      <w:bookmarkEnd w:id="63"/>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[Structures that support hoisting devices (cranes, monorails, jibs, etc.) shall be designed for the forces induced by the operation or movement of the components of the hoisting device. Hoisting device loads shall be considered live loads. Impact, braking, and other relevant dynamic forces shall be considered in the design. For exterior devices, the effect of wind shall be considered in the design.</w:t>
      </w:r>
    </w:p>
    <w:p w:rsidR="00D17F6C" w:rsidRPr="00DF51CC" w:rsidRDefault="00D17F6C" w:rsidP="00FB09E3">
      <w:pPr>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For devices that can move freely when exposed to wind, safety restraint mechanisms shall be provided. For hoisting devices that are exposed to the local environment such that dust, and, windborne corrosive chemicals can accumulate on the device, the most robust protective coating system available from the manufacturer shall be used.]</w:t>
      </w:r>
    </w:p>
    <w:p w:rsidR="00243735" w:rsidRPr="00DF51CC" w:rsidRDefault="00243735" w:rsidP="00FB09E3">
      <w:pPr>
        <w:rPr>
          <w:rFonts w:ascii="FS Albert Arabic" w:hAnsi="FS Albert Arabic" w:cs="FS Albert Arabic"/>
        </w:rPr>
      </w:pPr>
    </w:p>
    <w:p w:rsidR="00243735" w:rsidRPr="00DF51CC" w:rsidRDefault="00243735" w:rsidP="00FB09E3">
      <w:pPr>
        <w:rPr>
          <w:rFonts w:ascii="FS Albert Arabic" w:hAnsi="FS Albert Arabic" w:cs="FS Albert Arabic"/>
        </w:rPr>
      </w:pPr>
    </w:p>
    <w:p w:rsidR="00D17F6C" w:rsidRDefault="00D17F6C" w:rsidP="003D375F">
      <w:pPr>
        <w:autoSpaceDE w:val="0"/>
        <w:autoSpaceDN w:val="0"/>
        <w:adjustRightInd w:val="0"/>
        <w:rPr>
          <w:rFonts w:ascii="FS Albert Arabic" w:hAnsi="FS Albert Arabic" w:cs="FS Albert Arabic"/>
        </w:rPr>
      </w:pPr>
    </w:p>
    <w:p w:rsidR="00DF51CC" w:rsidRDefault="00DF51CC" w:rsidP="003D375F">
      <w:pPr>
        <w:autoSpaceDE w:val="0"/>
        <w:autoSpaceDN w:val="0"/>
        <w:adjustRightInd w:val="0"/>
        <w:rPr>
          <w:rFonts w:ascii="FS Albert Arabic" w:hAnsi="FS Albert Arabic" w:cs="FS Albert Arabic"/>
        </w:rPr>
      </w:pPr>
    </w:p>
    <w:p w:rsidR="00DF51CC" w:rsidRDefault="00DF51CC" w:rsidP="003D375F">
      <w:pPr>
        <w:autoSpaceDE w:val="0"/>
        <w:autoSpaceDN w:val="0"/>
        <w:adjustRightInd w:val="0"/>
        <w:rPr>
          <w:rFonts w:ascii="FS Albert Arabic" w:hAnsi="FS Albert Arabic" w:cs="FS Albert Arabic"/>
        </w:rPr>
      </w:pPr>
    </w:p>
    <w:p w:rsidR="00DF51CC" w:rsidRDefault="00DF51CC" w:rsidP="003D375F">
      <w:pPr>
        <w:autoSpaceDE w:val="0"/>
        <w:autoSpaceDN w:val="0"/>
        <w:adjustRightInd w:val="0"/>
        <w:rPr>
          <w:rFonts w:ascii="FS Albert Arabic" w:hAnsi="FS Albert Arabic" w:cs="FS Albert Arabic"/>
        </w:rPr>
      </w:pPr>
    </w:p>
    <w:p w:rsidR="00DF51CC" w:rsidRDefault="00DF51CC" w:rsidP="003D375F">
      <w:pPr>
        <w:autoSpaceDE w:val="0"/>
        <w:autoSpaceDN w:val="0"/>
        <w:adjustRightInd w:val="0"/>
        <w:rPr>
          <w:rFonts w:ascii="FS Albert Arabic" w:hAnsi="FS Albert Arabic" w:cs="FS Albert Arabic"/>
        </w:rPr>
      </w:pPr>
    </w:p>
    <w:p w:rsidR="00DF51CC" w:rsidRDefault="00DF51CC" w:rsidP="003D375F">
      <w:pPr>
        <w:autoSpaceDE w:val="0"/>
        <w:autoSpaceDN w:val="0"/>
        <w:adjustRightInd w:val="0"/>
        <w:rPr>
          <w:rFonts w:ascii="FS Albert Arabic" w:hAnsi="FS Albert Arabic" w:cs="FS Albert Arabic"/>
        </w:rPr>
      </w:pPr>
    </w:p>
    <w:p w:rsidR="00DF51CC" w:rsidRPr="00DF51CC" w:rsidRDefault="00DF51CC" w:rsidP="003D375F">
      <w:pPr>
        <w:autoSpaceDE w:val="0"/>
        <w:autoSpaceDN w:val="0"/>
        <w:adjustRightInd w:val="0"/>
        <w:rPr>
          <w:rFonts w:ascii="FS Albert Arabic" w:hAnsi="FS Albert Arabic" w:cs="FS Albert Arabic"/>
        </w:rPr>
      </w:pPr>
    </w:p>
    <w:p w:rsidR="008F764B" w:rsidRPr="00DF51CC" w:rsidRDefault="008F764B" w:rsidP="003D375F">
      <w:pPr>
        <w:autoSpaceDE w:val="0"/>
        <w:autoSpaceDN w:val="0"/>
        <w:adjustRightInd w:val="0"/>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64" w:name="_Toc494294844"/>
      <w:bookmarkStart w:id="65" w:name="_Toc534880505"/>
      <w:r w:rsidRPr="00DF51CC">
        <w:rPr>
          <w:rFonts w:ascii="FS Albert Arabic" w:hAnsi="FS Albert Arabic" w:cs="FS Albert Arabic"/>
        </w:rPr>
        <w:t>Crane Loads</w:t>
      </w:r>
      <w:bookmarkEnd w:id="64"/>
      <w:bookmarkEnd w:id="65"/>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Crane Capacity</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Clear Span</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Height of lift</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Clearances (Top, bottom, each side, longitudinal)</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Limits of hook travel (vertical, horizontal)</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Limits of crane travel (longitudinal)</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Wheel spacing</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Longitudinal force parallel to crane runway beam</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Transverse force perpendicular to crane runway beam and maximum wheel load reaction including dynamic allowance.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Weight of hoist trolley</w:t>
      </w:r>
    </w:p>
    <w:p w:rsidR="00D17F6C" w:rsidRPr="00DF51CC" w:rsidRDefault="00D17F6C" w:rsidP="00D17F6C">
      <w:pPr>
        <w:ind w:left="567"/>
        <w:rPr>
          <w:rFonts w:ascii="FS Albert Arabic" w:hAnsi="FS Albert Arabic" w:cs="FS Albert Arabic"/>
          <w:i/>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[All vertical, lateral, and longitudinal crane forces (reactions) shall be transferred through a clearly defined and continuous load path to the ground. All lateral forces shall be transferred through frame action to the transverse bracing system of the building. All longitudinal forces shall be transferred as axial loads through girders and brace members. Brace systems shall preferably be tension-only X-braces. Brace connections shall be designed as slip-critical and configured with minimal eccentricity, and shall transfer forces into rigid elements of the main structural members.]</w:t>
      </w:r>
    </w:p>
    <w:p w:rsidR="00D17F6C" w:rsidRPr="00DF51CC" w:rsidRDefault="00D17F6C" w:rsidP="00D17F6C">
      <w:pPr>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66" w:name="_Toc494294845"/>
      <w:bookmarkStart w:id="67" w:name="_Toc534880506"/>
      <w:r w:rsidRPr="00DF51CC">
        <w:rPr>
          <w:rFonts w:ascii="FS Albert Arabic" w:hAnsi="FS Albert Arabic" w:cs="FS Albert Arabic"/>
        </w:rPr>
        <w:t>LOAD COMBINATIONS</w:t>
      </w:r>
      <w:bookmarkEnd w:id="66"/>
      <w:bookmarkEnd w:id="67"/>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Building and other structures shall be designed using the allowable or ultimate strength provisions of codes as listed in section 1.2.</w:t>
      </w:r>
    </w:p>
    <w:p w:rsidR="00D17F6C" w:rsidRPr="00DF51CC" w:rsidRDefault="00D17F6C" w:rsidP="00D17F6C">
      <w:pPr>
        <w:rPr>
          <w:rFonts w:ascii="FS Albert Arabic" w:hAnsi="FS Albert Arabic" w:cs="FS Albert Arabic"/>
          <w:b/>
        </w:rPr>
      </w:pPr>
    </w:p>
    <w:p w:rsidR="00D17F6C" w:rsidRDefault="00D17F6C" w:rsidP="00D17F6C">
      <w:pPr>
        <w:pStyle w:val="Heading1"/>
        <w:rPr>
          <w:rFonts w:ascii="FS Albert Arabic" w:hAnsi="FS Albert Arabic" w:cs="FS Albert Arabic"/>
        </w:rPr>
      </w:pPr>
      <w:bookmarkStart w:id="68" w:name="_Toc494294846"/>
      <w:bookmarkStart w:id="69" w:name="_Toc534880507"/>
      <w:r w:rsidRPr="00DF51CC">
        <w:rPr>
          <w:rFonts w:ascii="FS Albert Arabic" w:hAnsi="FS Albert Arabic" w:cs="FS Albert Arabic"/>
        </w:rPr>
        <w:t>MATERIALS</w:t>
      </w:r>
      <w:bookmarkEnd w:id="68"/>
      <w:bookmarkEnd w:id="69"/>
    </w:p>
    <w:p w:rsidR="00A33F14" w:rsidRDefault="00A33F14" w:rsidP="00A33F14"/>
    <w:p w:rsidR="00A33F14" w:rsidRPr="00A33F14" w:rsidRDefault="00A33F14" w:rsidP="00A33F14"/>
    <w:p w:rsidR="00D17F6C" w:rsidRPr="00DF51CC" w:rsidRDefault="00D17F6C" w:rsidP="00D17F6C">
      <w:pPr>
        <w:pStyle w:val="Heading2"/>
        <w:spacing w:after="240"/>
        <w:jc w:val="left"/>
        <w:rPr>
          <w:rFonts w:ascii="FS Albert Arabic" w:hAnsi="FS Albert Arabic" w:cs="FS Albert Arabic"/>
        </w:rPr>
      </w:pPr>
      <w:bookmarkStart w:id="70" w:name="_Toc494294847"/>
      <w:bookmarkStart w:id="71" w:name="_Toc534880508"/>
      <w:r w:rsidRPr="00DF51CC">
        <w:rPr>
          <w:rFonts w:ascii="FS Albert Arabic" w:hAnsi="FS Albert Arabic" w:cs="FS Albert Arabic"/>
        </w:rPr>
        <w:lastRenderedPageBreak/>
        <w:t>Concrete</w:t>
      </w:r>
      <w:bookmarkEnd w:id="70"/>
      <w:bookmarkEnd w:id="71"/>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Specify the:</w:t>
      </w:r>
      <w:r w:rsidR="0063125F" w:rsidRPr="00DF51CC">
        <w:rPr>
          <w:rFonts w:ascii="FS Albert Arabic" w:hAnsi="FS Albert Arabic" w:cs="FS Albert Arabic"/>
          <w:b/>
          <w:noProof/>
          <w:sz w:val="22"/>
          <w:szCs w:val="22"/>
        </w:rPr>
        <w:t xml:space="preserve"> </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Required, 28-day, compressive strength) for all structural elements.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Coefficient of thermal expansion of concrete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Unit weight of concrete/ mass concrete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Modulus of elasticity of concrete for short term period</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Modulus of elasticity of concrete for long term period</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Concrete covers </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Concrete exposure conditions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Compressive strength of grouts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Required Compressive (28-day) strength of mass concrete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Required Compressive (28-day) strength of precast concrete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Compressive (28-day) strength of blinding concrete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Compressive (28-day) strength of screed</w:t>
      </w:r>
    </w:p>
    <w:p w:rsidR="00D17F6C" w:rsidRDefault="00D17F6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DF51CC" w:rsidRDefault="00DF51CC" w:rsidP="00D17F6C">
      <w:pPr>
        <w:pStyle w:val="ListParagraph"/>
        <w:ind w:left="1287"/>
        <w:rPr>
          <w:rFonts w:ascii="FS Albert Arabic" w:hAnsi="FS Albert Arabic" w:cs="FS Albert Arabic"/>
        </w:rPr>
      </w:pPr>
    </w:p>
    <w:p w:rsidR="00A33F14" w:rsidRDefault="00A33F14" w:rsidP="00D17F6C">
      <w:pPr>
        <w:pStyle w:val="ListParagraph"/>
        <w:ind w:left="1287"/>
        <w:rPr>
          <w:rFonts w:ascii="FS Albert Arabic" w:hAnsi="FS Albert Arabic" w:cs="FS Albert Arabic"/>
        </w:rPr>
      </w:pPr>
    </w:p>
    <w:p w:rsidR="00A33F14" w:rsidRDefault="00A33F14" w:rsidP="00D17F6C">
      <w:pPr>
        <w:pStyle w:val="ListParagraph"/>
        <w:ind w:left="1287"/>
        <w:rPr>
          <w:rFonts w:ascii="FS Albert Arabic" w:hAnsi="FS Albert Arabic" w:cs="FS Albert Arabic"/>
        </w:rPr>
      </w:pPr>
    </w:p>
    <w:p w:rsidR="00A33F14" w:rsidRDefault="00A33F14" w:rsidP="00D17F6C">
      <w:pPr>
        <w:pStyle w:val="ListParagraph"/>
        <w:ind w:left="1287"/>
        <w:rPr>
          <w:rFonts w:ascii="FS Albert Arabic" w:hAnsi="FS Albert Arabic" w:cs="FS Albert Arabic"/>
        </w:rPr>
      </w:pPr>
    </w:p>
    <w:p w:rsidR="00A33F14" w:rsidRDefault="00A33F14" w:rsidP="00D17F6C">
      <w:pPr>
        <w:pStyle w:val="ListParagraph"/>
        <w:ind w:left="1287"/>
        <w:rPr>
          <w:rFonts w:ascii="FS Albert Arabic" w:hAnsi="FS Albert Arabic" w:cs="FS Albert Arabic"/>
        </w:rPr>
      </w:pPr>
    </w:p>
    <w:p w:rsidR="00A33F14" w:rsidRPr="00DF51CC" w:rsidRDefault="00A33F14" w:rsidP="00D17F6C">
      <w:pPr>
        <w:pStyle w:val="ListParagraph"/>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72" w:name="_Toc494294848"/>
      <w:bookmarkStart w:id="73" w:name="_Toc534880509"/>
      <w:r w:rsidRPr="00DF51CC">
        <w:rPr>
          <w:rFonts w:ascii="FS Albert Arabic" w:hAnsi="FS Albert Arabic" w:cs="FS Albert Arabic"/>
        </w:rPr>
        <w:t>Structural Steel</w:t>
      </w:r>
      <w:bookmarkEnd w:id="72"/>
      <w:bookmarkEnd w:id="73"/>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Grade/yield strength of all structural rolled steel sections.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Grade/yield strength of all structural rolled hollow steel sections.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Grade/yield strength of all structural cold form steel sections.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Coefficient of thermal expansion of steel</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Strength of welding electrodes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Type and grade of structural connection bolts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Type &amp; grade of anchor bolts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 yield strength of base plate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Type &amp; grade of metal gratings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Type &amp; grade/ yield strength of </w:t>
      </w:r>
      <w:proofErr w:type="spellStart"/>
      <w:r w:rsidRPr="00DF51CC">
        <w:rPr>
          <w:rFonts w:ascii="FS Albert Arabic" w:hAnsi="FS Albert Arabic" w:cs="FS Albert Arabic"/>
          <w:i/>
        </w:rPr>
        <w:t>chequered</w:t>
      </w:r>
      <w:proofErr w:type="spellEnd"/>
      <w:r w:rsidRPr="00DF51CC">
        <w:rPr>
          <w:rFonts w:ascii="FS Albert Arabic" w:hAnsi="FS Albert Arabic" w:cs="FS Albert Arabic"/>
          <w:i/>
        </w:rPr>
        <w:t xml:space="preserve"> plates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Grade/yield strength of all hot dipped galvanized steel sections.</w:t>
      </w:r>
    </w:p>
    <w:p w:rsidR="00D17F6C" w:rsidRPr="00DF51CC" w:rsidRDefault="00D17F6C" w:rsidP="0063125F">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74" w:name="_Toc494294849"/>
      <w:bookmarkStart w:id="75" w:name="_Toc534880510"/>
      <w:r w:rsidRPr="00DF51CC">
        <w:rPr>
          <w:rFonts w:ascii="FS Albert Arabic" w:hAnsi="FS Albert Arabic" w:cs="FS Albert Arabic"/>
        </w:rPr>
        <w:t>Reinforcement Steel</w:t>
      </w:r>
      <w:bookmarkEnd w:id="74"/>
      <w:bookmarkEnd w:id="75"/>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 and yield strength of deformed bars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Grade and yield strength of plain bars.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Splice lengths for tension laps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Splice length compression laps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Type &amp; grade of mesh reinforcement </w:t>
      </w:r>
    </w:p>
    <w:p w:rsidR="00D17F6C" w:rsidRDefault="00D17F6C" w:rsidP="00D17F6C">
      <w:pPr>
        <w:ind w:left="630" w:hanging="630"/>
        <w:rPr>
          <w:rFonts w:ascii="FS Albert Arabic" w:hAnsi="FS Albert Arabic" w:cs="FS Albert Arabic"/>
          <w:b/>
        </w:rPr>
      </w:pPr>
    </w:p>
    <w:p w:rsidR="00DF51CC" w:rsidRDefault="00DF51CC" w:rsidP="00D17F6C">
      <w:pPr>
        <w:ind w:left="630" w:hanging="630"/>
        <w:rPr>
          <w:rFonts w:ascii="FS Albert Arabic" w:hAnsi="FS Albert Arabic" w:cs="FS Albert Arabic"/>
          <w:b/>
        </w:rPr>
      </w:pPr>
    </w:p>
    <w:p w:rsidR="00DF51CC" w:rsidRDefault="00DF51CC" w:rsidP="00A33F14">
      <w:pPr>
        <w:rPr>
          <w:rFonts w:ascii="FS Albert Arabic" w:hAnsi="FS Albert Arabic" w:cs="FS Albert Arabic"/>
          <w:b/>
        </w:rPr>
      </w:pPr>
    </w:p>
    <w:p w:rsidR="00DF51CC" w:rsidRDefault="00DF51CC" w:rsidP="00D17F6C">
      <w:pPr>
        <w:ind w:left="630" w:hanging="630"/>
        <w:rPr>
          <w:rFonts w:ascii="FS Albert Arabic" w:hAnsi="FS Albert Arabic" w:cs="FS Albert Arabic"/>
          <w:b/>
        </w:rPr>
      </w:pPr>
    </w:p>
    <w:p w:rsidR="00A33F14" w:rsidRDefault="00A33F14" w:rsidP="00D17F6C">
      <w:pPr>
        <w:ind w:left="630" w:hanging="630"/>
        <w:rPr>
          <w:rFonts w:ascii="FS Albert Arabic" w:hAnsi="FS Albert Arabic" w:cs="FS Albert Arabic"/>
          <w:b/>
        </w:rPr>
      </w:pPr>
    </w:p>
    <w:p w:rsidR="00A33F14" w:rsidRDefault="00A33F14" w:rsidP="00D17F6C">
      <w:pPr>
        <w:ind w:left="630" w:hanging="630"/>
        <w:rPr>
          <w:rFonts w:ascii="FS Albert Arabic" w:hAnsi="FS Albert Arabic" w:cs="FS Albert Arabic"/>
          <w:b/>
        </w:rPr>
      </w:pPr>
    </w:p>
    <w:p w:rsidR="00A33F14" w:rsidRDefault="00A33F14" w:rsidP="00D17F6C">
      <w:pPr>
        <w:ind w:left="630" w:hanging="630"/>
        <w:rPr>
          <w:rFonts w:ascii="FS Albert Arabic" w:hAnsi="FS Albert Arabic" w:cs="FS Albert Arabic"/>
          <w:b/>
        </w:rPr>
      </w:pPr>
    </w:p>
    <w:p w:rsidR="00DF51CC" w:rsidRPr="00DF51CC" w:rsidRDefault="00DF51CC" w:rsidP="00D17F6C">
      <w:pPr>
        <w:ind w:left="630" w:hanging="630"/>
        <w:rPr>
          <w:rFonts w:ascii="FS Albert Arabic" w:hAnsi="FS Albert Arabic" w:cs="FS Albert Arabic"/>
          <w:b/>
        </w:rPr>
      </w:pPr>
    </w:p>
    <w:p w:rsidR="00D17F6C" w:rsidRPr="00DF51CC" w:rsidRDefault="00D17F6C" w:rsidP="00D17F6C">
      <w:pPr>
        <w:pStyle w:val="Heading1"/>
        <w:rPr>
          <w:rFonts w:ascii="FS Albert Arabic" w:hAnsi="FS Albert Arabic" w:cs="FS Albert Arabic"/>
        </w:rPr>
      </w:pPr>
      <w:bookmarkStart w:id="76" w:name="_Toc494294850"/>
      <w:bookmarkStart w:id="77" w:name="_Toc534880511"/>
      <w:r w:rsidRPr="00DF51CC">
        <w:rPr>
          <w:rFonts w:ascii="FS Albert Arabic" w:hAnsi="FS Albert Arabic" w:cs="FS Albert Arabic"/>
        </w:rPr>
        <w:t>PROTECTION SYSTEM/COATINGS</w:t>
      </w:r>
      <w:bookmarkEnd w:id="76"/>
      <w:bookmarkEnd w:id="77"/>
    </w:p>
    <w:p w:rsidR="00FB09E3" w:rsidRPr="00DF51CC" w:rsidRDefault="00FB09E3" w:rsidP="00FB09E3">
      <w:pPr>
        <w:rPr>
          <w:rFonts w:ascii="FS Albert Arabic" w:hAnsi="FS Albert Arabic" w:cs="FS Albert Arabic"/>
        </w:rPr>
      </w:pP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State the waterproofing &amp; fireproofing system</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State the protection system or coating system for structural steel sections.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Specify the hot dipped galvanizing system if provided.</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State the coating system for underground structures exposed to aggressive soil and ground water.</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State the </w:t>
      </w:r>
      <w:proofErr w:type="spellStart"/>
      <w:r w:rsidRPr="00DF51CC">
        <w:rPr>
          <w:rFonts w:ascii="FS Albert Arabic" w:hAnsi="FS Albert Arabic" w:cs="FS Albert Arabic"/>
          <w:i/>
        </w:rPr>
        <w:t>cathodic</w:t>
      </w:r>
      <w:proofErr w:type="spellEnd"/>
      <w:r w:rsidRPr="00DF51CC">
        <w:rPr>
          <w:rFonts w:ascii="FS Albert Arabic" w:hAnsi="FS Albert Arabic" w:cs="FS Albert Arabic"/>
          <w:i/>
        </w:rPr>
        <w:t xml:space="preserve"> system if applicable.</w:t>
      </w:r>
    </w:p>
    <w:p w:rsidR="00D17F6C" w:rsidRPr="00DF51CC" w:rsidRDefault="00D17F6C" w:rsidP="00D17F6C">
      <w:pPr>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78" w:name="_Toc494294851"/>
      <w:bookmarkStart w:id="79" w:name="_Toc534880512"/>
      <w:r w:rsidRPr="00DF51CC">
        <w:rPr>
          <w:rFonts w:ascii="FS Albert Arabic" w:hAnsi="FS Albert Arabic" w:cs="FS Albert Arabic"/>
        </w:rPr>
        <w:t>FOUNDATION AND EARTH RETAINING STRUCTURES</w:t>
      </w:r>
      <w:bookmarkEnd w:id="78"/>
      <w:bookmarkEnd w:id="79"/>
    </w:p>
    <w:p w:rsidR="00FB09E3" w:rsidRPr="00DF51CC" w:rsidRDefault="00FB09E3" w:rsidP="00FB09E3">
      <w:pPr>
        <w:rPr>
          <w:rFonts w:ascii="FS Albert Arabic" w:hAnsi="FS Albert Arabic" w:cs="FS Albert Arabic"/>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 xml:space="preserve">[State coefficient of lateral earth pressures for stability checks, live load surcharge behind the retaining wall and ground water table. Sliding and overturning of foundations should be checked for serviceability limit state. Actual bearing pressure under the foundations shall be less than allowable bearing pressure. Calculated foundation settlements should not exceed the allowable settlements given in the geotechnical report.  </w:t>
      </w:r>
    </w:p>
    <w:p w:rsidR="00D17F6C" w:rsidRPr="00DF51CC" w:rsidRDefault="00D17F6C" w:rsidP="00FB09E3">
      <w:pPr>
        <w:rPr>
          <w:rFonts w:ascii="FS Albert Arabic" w:hAnsi="FS Albert Arabic" w:cs="FS Albert Arabic"/>
          <w:i/>
        </w:rPr>
      </w:pPr>
    </w:p>
    <w:p w:rsidR="00D17F6C" w:rsidRPr="00DF51CC" w:rsidRDefault="00D17F6C" w:rsidP="00DF51CC">
      <w:pPr>
        <w:rPr>
          <w:rFonts w:ascii="FS Albert Arabic" w:hAnsi="FS Albert Arabic" w:cs="FS Albert Arabic"/>
          <w:i/>
        </w:rPr>
      </w:pPr>
      <w:r w:rsidRPr="00DF51CC">
        <w:rPr>
          <w:rFonts w:ascii="FS Albert Arabic" w:hAnsi="FS Albert Arabic" w:cs="FS Albert Arabic"/>
          <w:i/>
        </w:rPr>
        <w:t>The retaining walls shall be checked for the vehicle collision loads if road barrier is constructed monolithically on the top of wall.]</w:t>
      </w: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State the: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Factor of safety for sliding, overturning and for buoyancy</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Coefficient of friction between soil &amp; concrete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Angle of internal friction of soil</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Allowable eccentricity for foundations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Horizontal and vertical service loading on pile, pile group or foundation.</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Calculation or reference for sub grade modulus (</w:t>
      </w:r>
      <w:proofErr w:type="spellStart"/>
      <w:r w:rsidRPr="00DF51CC">
        <w:rPr>
          <w:rFonts w:ascii="FS Albert Arabic" w:hAnsi="FS Albert Arabic" w:cs="FS Albert Arabic"/>
          <w:i/>
        </w:rPr>
        <w:t>ks</w:t>
      </w:r>
      <w:proofErr w:type="spellEnd"/>
      <w:r w:rsidRPr="00DF51CC">
        <w:rPr>
          <w:rFonts w:ascii="FS Albert Arabic" w:hAnsi="FS Albert Arabic" w:cs="FS Albert Arabic"/>
          <w:i/>
        </w:rPr>
        <w:t>) used in design.</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Information and reference about Allowable Bearing Pressure for soil.</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Effects of buoyancy and flood that should be included in foundation design.</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lastRenderedPageBreak/>
        <w:t>Requirements for engineered fill or other specific placement criteria.</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Properties of dry and submerged soil.</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Ground water table for buoyancy.</w:t>
      </w:r>
    </w:p>
    <w:p w:rsidR="00D17F6C" w:rsidRPr="00DF51CC" w:rsidRDefault="00D17F6C" w:rsidP="00D17F6C">
      <w:pPr>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80" w:name="_Toc494294852"/>
      <w:bookmarkStart w:id="81" w:name="_Toc534880513"/>
      <w:r w:rsidRPr="00DF51CC">
        <w:rPr>
          <w:rFonts w:ascii="FS Albert Arabic" w:hAnsi="FS Albert Arabic" w:cs="FS Albert Arabic"/>
        </w:rPr>
        <w:t>HIGH RISE BUILDING STRUCTURES</w:t>
      </w:r>
      <w:bookmarkEnd w:id="80"/>
      <w:bookmarkEnd w:id="81"/>
    </w:p>
    <w:p w:rsidR="00FB09E3" w:rsidRPr="00DF51CC" w:rsidRDefault="00FB09E3" w:rsidP="00FB09E3">
      <w:pPr>
        <w:rPr>
          <w:rFonts w:ascii="FS Albert Arabic" w:hAnsi="FS Albert Arabic" w:cs="FS Albert Arabic"/>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[The scope of this subsection is to provide guidance on design and construction of high rise building structures constructed of concrete and steel materials. The design requirements provided herein, or cited by reference, shall be based on local and intentional industry standards.]</w:t>
      </w:r>
    </w:p>
    <w:p w:rsidR="008F764B" w:rsidRPr="00DF51CC" w:rsidRDefault="008F764B" w:rsidP="00FB09E3">
      <w:pPr>
        <w:rPr>
          <w:rFonts w:ascii="FS Albert Arabic" w:hAnsi="FS Albert Arabic" w:cs="FS Albert Arabic"/>
          <w:i/>
        </w:rPr>
      </w:pPr>
    </w:p>
    <w:p w:rsidR="00D17F6C" w:rsidRPr="00DF51CC" w:rsidRDefault="00D17F6C" w:rsidP="00D17F6C">
      <w:pPr>
        <w:autoSpaceDE w:val="0"/>
        <w:autoSpaceDN w:val="0"/>
        <w:adjustRightInd w:val="0"/>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82" w:name="_Toc494294853"/>
      <w:bookmarkStart w:id="83" w:name="_Toc534880514"/>
      <w:r w:rsidRPr="00DF51CC">
        <w:rPr>
          <w:rFonts w:ascii="FS Albert Arabic" w:hAnsi="FS Albert Arabic" w:cs="FS Albert Arabic"/>
        </w:rPr>
        <w:t>Structural System</w:t>
      </w:r>
      <w:bookmarkEnd w:id="82"/>
      <w:bookmarkEnd w:id="83"/>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[Complete description of the lateral force resisting systems and of any special mechanisms used for the dampening or control of lateral response in high rise building structure shall be provided in the design basis report.]</w:t>
      </w:r>
    </w:p>
    <w:p w:rsidR="00D17F6C" w:rsidRPr="00DF51CC" w:rsidRDefault="00D17F6C" w:rsidP="00D17F6C">
      <w:pPr>
        <w:pStyle w:val="ListParagraph"/>
        <w:autoSpaceDE w:val="0"/>
        <w:autoSpaceDN w:val="0"/>
        <w:adjustRightInd w:val="0"/>
        <w:ind w:left="1134"/>
        <w:rPr>
          <w:rFonts w:ascii="FS Albert Arabic" w:hAnsi="FS Albert Arabic" w:cs="FS Albert Arabic"/>
        </w:rPr>
      </w:pPr>
    </w:p>
    <w:p w:rsidR="008F764B" w:rsidRPr="00DF51CC" w:rsidRDefault="008F764B" w:rsidP="00D17F6C">
      <w:pPr>
        <w:pStyle w:val="ListParagraph"/>
        <w:autoSpaceDE w:val="0"/>
        <w:autoSpaceDN w:val="0"/>
        <w:adjustRightInd w:val="0"/>
        <w:ind w:left="1134"/>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84" w:name="_Toc494294854"/>
      <w:bookmarkStart w:id="85" w:name="_Toc534880515"/>
      <w:r w:rsidRPr="00DF51CC">
        <w:rPr>
          <w:rFonts w:ascii="FS Albert Arabic" w:hAnsi="FS Albert Arabic" w:cs="FS Albert Arabic"/>
        </w:rPr>
        <w:t>Codes and Standards</w:t>
      </w:r>
      <w:bookmarkEnd w:id="84"/>
      <w:bookmarkEnd w:id="85"/>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List the applicable: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National codes,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International codes/standards,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Regulations,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 xml:space="preserve">Guideline specifications and </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Fire protection codes</w:t>
      </w:r>
    </w:p>
    <w:p w:rsidR="00D17F6C" w:rsidRPr="00DF51CC" w:rsidRDefault="00D17F6C" w:rsidP="00FB09E3">
      <w:pPr>
        <w:pStyle w:val="Bullet1"/>
        <w:numPr>
          <w:ilvl w:val="0"/>
          <w:numId w:val="0"/>
        </w:numPr>
        <w:ind w:left="714"/>
        <w:jc w:val="both"/>
        <w:rPr>
          <w:rFonts w:ascii="FS Albert Arabic" w:hAnsi="FS Albert Arabic" w:cs="FS Albert Arabic"/>
        </w:rPr>
      </w:pP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86" w:name="_Toc494294855"/>
      <w:bookmarkStart w:id="87" w:name="_Toc534880516"/>
      <w:r w:rsidRPr="00DF51CC">
        <w:rPr>
          <w:rFonts w:ascii="FS Albert Arabic" w:hAnsi="FS Albert Arabic" w:cs="FS Albert Arabic"/>
        </w:rPr>
        <w:lastRenderedPageBreak/>
        <w:t>High Rise Building Limits</w:t>
      </w:r>
      <w:bookmarkEnd w:id="86"/>
      <w:bookmarkEnd w:id="87"/>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Story drift limits with respect to the structural system</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Drift limit for wind loads</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Drift limit for Seismic loads</w:t>
      </w: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88" w:name="_Toc494294856"/>
      <w:bookmarkStart w:id="89" w:name="_Toc534880517"/>
      <w:r w:rsidRPr="00DF51CC">
        <w:rPr>
          <w:rFonts w:ascii="FS Albert Arabic" w:hAnsi="FS Albert Arabic" w:cs="FS Albert Arabic"/>
        </w:rPr>
        <w:t>Wind Loads</w:t>
      </w:r>
      <w:bookmarkEnd w:id="88"/>
      <w:bookmarkEnd w:id="89"/>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Design wind speed</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Exposure category</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Risk Category</w:t>
      </w:r>
    </w:p>
    <w:p w:rsidR="00D17F6C" w:rsidRPr="00DF51CC" w:rsidRDefault="00D17F6C" w:rsidP="00FB09E3">
      <w:pPr>
        <w:pStyle w:val="Bullet1"/>
        <w:rPr>
          <w:rFonts w:ascii="FS Albert Arabic" w:hAnsi="FS Albert Arabic" w:cs="FS Albert Arabic"/>
          <w:i/>
        </w:rPr>
      </w:pPr>
      <w:r w:rsidRPr="00DF51CC">
        <w:rPr>
          <w:rFonts w:ascii="FS Albert Arabic" w:hAnsi="FS Albert Arabic" w:cs="FS Albert Arabic"/>
          <w:i/>
        </w:rPr>
        <w:t>Importance Factor</w:t>
      </w:r>
    </w:p>
    <w:p w:rsidR="00D17F6C" w:rsidRPr="00DF51CC" w:rsidRDefault="00D17F6C" w:rsidP="00D17F6C">
      <w:pPr>
        <w:pStyle w:val="ListParagraph"/>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90" w:name="_Toc494294857"/>
      <w:bookmarkStart w:id="91" w:name="_Toc534880518"/>
      <w:r w:rsidRPr="00DF51CC">
        <w:rPr>
          <w:rFonts w:ascii="FS Albert Arabic" w:hAnsi="FS Albert Arabic" w:cs="FS Albert Arabic"/>
        </w:rPr>
        <w:t>Seismic Loads</w:t>
      </w:r>
      <w:bookmarkEnd w:id="90"/>
      <w:bookmarkEnd w:id="91"/>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Risk Category</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Importance Factor</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Vertical and Lateral Force Resisting System</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Response Reduction Factor (R)</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System Over Strength Factor (Ω0)</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Deflection Amplification Factor (Cd)</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Site Class (Should be referenced to Geotechnical Report)</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Site Coefficients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Mapped Spectral Response Accelerations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Spectral Response Coefficients.</w:t>
      </w:r>
    </w:p>
    <w:p w:rsidR="00D17F6C" w:rsidRDefault="00D17F6C" w:rsidP="00D17F6C">
      <w:pPr>
        <w:pStyle w:val="ListParagraph"/>
        <w:autoSpaceDE w:val="0"/>
        <w:autoSpaceDN w:val="0"/>
        <w:adjustRightInd w:val="0"/>
        <w:ind w:left="1287"/>
        <w:rPr>
          <w:rFonts w:ascii="FS Albert Arabic" w:hAnsi="FS Albert Arabic" w:cs="FS Albert Arabic"/>
        </w:rPr>
      </w:pPr>
    </w:p>
    <w:p w:rsidR="00A33F14" w:rsidRDefault="00A33F14" w:rsidP="00D17F6C">
      <w:pPr>
        <w:pStyle w:val="ListParagraph"/>
        <w:autoSpaceDE w:val="0"/>
        <w:autoSpaceDN w:val="0"/>
        <w:adjustRightInd w:val="0"/>
        <w:ind w:left="1287"/>
        <w:rPr>
          <w:rFonts w:ascii="FS Albert Arabic" w:hAnsi="FS Albert Arabic" w:cs="FS Albert Arabic"/>
        </w:rPr>
      </w:pPr>
    </w:p>
    <w:p w:rsidR="00A33F14" w:rsidRDefault="00A33F14" w:rsidP="00D17F6C">
      <w:pPr>
        <w:pStyle w:val="ListParagraph"/>
        <w:autoSpaceDE w:val="0"/>
        <w:autoSpaceDN w:val="0"/>
        <w:adjustRightInd w:val="0"/>
        <w:ind w:left="1287"/>
        <w:rPr>
          <w:rFonts w:ascii="FS Albert Arabic" w:hAnsi="FS Albert Arabic" w:cs="FS Albert Arabic"/>
        </w:rPr>
      </w:pPr>
    </w:p>
    <w:p w:rsidR="00A33F14" w:rsidRDefault="00A33F14" w:rsidP="00D17F6C">
      <w:pPr>
        <w:pStyle w:val="ListParagraph"/>
        <w:autoSpaceDE w:val="0"/>
        <w:autoSpaceDN w:val="0"/>
        <w:adjustRightInd w:val="0"/>
        <w:ind w:left="1287"/>
        <w:rPr>
          <w:rFonts w:ascii="FS Albert Arabic" w:hAnsi="FS Albert Arabic" w:cs="FS Albert Arabic"/>
        </w:rPr>
      </w:pPr>
    </w:p>
    <w:p w:rsidR="00A33F14" w:rsidRDefault="00A33F14" w:rsidP="00D17F6C">
      <w:pPr>
        <w:pStyle w:val="ListParagraph"/>
        <w:autoSpaceDE w:val="0"/>
        <w:autoSpaceDN w:val="0"/>
        <w:adjustRightInd w:val="0"/>
        <w:ind w:left="1287"/>
        <w:rPr>
          <w:rFonts w:ascii="FS Albert Arabic" w:hAnsi="FS Albert Arabic" w:cs="FS Albert Arabic"/>
        </w:rPr>
      </w:pPr>
    </w:p>
    <w:p w:rsidR="00A33F14" w:rsidRDefault="00A33F14" w:rsidP="00D17F6C">
      <w:pPr>
        <w:pStyle w:val="ListParagraph"/>
        <w:autoSpaceDE w:val="0"/>
        <w:autoSpaceDN w:val="0"/>
        <w:adjustRightInd w:val="0"/>
        <w:ind w:left="1287"/>
        <w:rPr>
          <w:rFonts w:ascii="FS Albert Arabic" w:hAnsi="FS Albert Arabic" w:cs="FS Albert Arabic"/>
        </w:rPr>
      </w:pPr>
    </w:p>
    <w:p w:rsidR="00A33F14" w:rsidRPr="00DF51CC" w:rsidRDefault="00A33F14"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92" w:name="_Toc494294858"/>
      <w:bookmarkStart w:id="93" w:name="_Toc534880519"/>
      <w:r w:rsidRPr="00DF51CC">
        <w:rPr>
          <w:rFonts w:ascii="FS Albert Arabic" w:hAnsi="FS Albert Arabic" w:cs="FS Albert Arabic"/>
        </w:rPr>
        <w:t>Damping System</w:t>
      </w:r>
      <w:bookmarkEnd w:id="92"/>
      <w:bookmarkEnd w:id="93"/>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[Dampers assist in the dissipation of energy generated by seismic shaking and wind gust frequency. Passive Dampers are uncontrolled and require no power to work. Active Dampers generate forces on a structure to counter wind or seismic imposed disturbance.]</w:t>
      </w:r>
    </w:p>
    <w:p w:rsidR="00D17F6C" w:rsidRPr="00DF51CC" w:rsidRDefault="00D17F6C" w:rsidP="00D17F6C">
      <w:pPr>
        <w:rPr>
          <w:rFonts w:ascii="FS Albert Arabic" w:hAnsi="FS Albert Arabic" w:cs="FS Albert Arabic"/>
          <w:i/>
        </w:rPr>
      </w:pPr>
    </w:p>
    <w:p w:rsidR="00D17F6C" w:rsidRPr="00DF51CC" w:rsidRDefault="00D17F6C" w:rsidP="00243735">
      <w:pPr>
        <w:rPr>
          <w:rFonts w:ascii="FS Albert Arabic" w:hAnsi="FS Albert Arabic" w:cs="FS Albert Arabic"/>
          <w:i/>
          <w:color w:val="FF0000"/>
        </w:rPr>
      </w:pPr>
      <w:r w:rsidRPr="00DF51CC">
        <w:rPr>
          <w:rFonts w:ascii="FS Albert Arabic" w:hAnsi="FS Albert Arabic" w:cs="FS Albert Arabic"/>
          <w:i/>
          <w:color w:val="FF0000"/>
        </w:rPr>
        <w:t>Specify the:</w:t>
      </w:r>
    </w:p>
    <w:p w:rsidR="00D17F6C" w:rsidRPr="00DF51CC" w:rsidRDefault="00D17F6C" w:rsidP="00FB09E3">
      <w:pPr>
        <w:pStyle w:val="Bullet1"/>
        <w:jc w:val="both"/>
        <w:rPr>
          <w:rFonts w:ascii="FS Albert Arabic" w:hAnsi="FS Albert Arabic" w:cs="FS Albert Arabic"/>
          <w:i/>
          <w:color w:val="FF0000"/>
        </w:rPr>
      </w:pPr>
      <w:r w:rsidRPr="00DF51CC">
        <w:rPr>
          <w:rFonts w:ascii="FS Albert Arabic" w:hAnsi="FS Albert Arabic" w:cs="FS Albert Arabic"/>
          <w:i/>
          <w:color w:val="FF0000"/>
        </w:rPr>
        <w:t xml:space="preserve">Type of damper </w:t>
      </w:r>
    </w:p>
    <w:p w:rsidR="00D17F6C" w:rsidRPr="00DF51CC" w:rsidRDefault="00D17F6C" w:rsidP="00FB09E3">
      <w:pPr>
        <w:pStyle w:val="Bullet1"/>
        <w:jc w:val="both"/>
        <w:rPr>
          <w:rFonts w:ascii="FS Albert Arabic" w:hAnsi="FS Albert Arabic" w:cs="FS Albert Arabic"/>
          <w:i/>
          <w:color w:val="FF0000"/>
        </w:rPr>
      </w:pPr>
      <w:r w:rsidRPr="00DF51CC">
        <w:rPr>
          <w:rFonts w:ascii="FS Albert Arabic" w:hAnsi="FS Albert Arabic" w:cs="FS Albert Arabic"/>
          <w:i/>
          <w:color w:val="FF0000"/>
        </w:rPr>
        <w:t>Location of damper</w:t>
      </w:r>
    </w:p>
    <w:p w:rsidR="008F764B" w:rsidRPr="00DF51CC" w:rsidRDefault="008F764B" w:rsidP="008F764B">
      <w:pPr>
        <w:pStyle w:val="Bullet1"/>
        <w:numPr>
          <w:ilvl w:val="0"/>
          <w:numId w:val="0"/>
        </w:numPr>
        <w:jc w:val="both"/>
        <w:rPr>
          <w:rFonts w:ascii="FS Albert Arabic" w:hAnsi="FS Albert Arabic" w:cs="FS Albert Arabic"/>
          <w:i/>
          <w:color w:val="FF0000"/>
        </w:rPr>
      </w:pP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94" w:name="_Toc494294859"/>
      <w:bookmarkStart w:id="95" w:name="_Toc534880520"/>
      <w:r w:rsidRPr="00DF51CC">
        <w:rPr>
          <w:rFonts w:ascii="FS Albert Arabic" w:hAnsi="FS Albert Arabic" w:cs="FS Albert Arabic"/>
        </w:rPr>
        <w:t>TRANSPORTATION STRUCTURES</w:t>
      </w:r>
      <w:bookmarkEnd w:id="94"/>
      <w:bookmarkEnd w:id="95"/>
    </w:p>
    <w:p w:rsidR="00FB09E3" w:rsidRPr="00DF51CC" w:rsidRDefault="00FB09E3" w:rsidP="00FB09E3">
      <w:pPr>
        <w:rPr>
          <w:rFonts w:ascii="FS Albert Arabic" w:hAnsi="FS Albert Arabic" w:cs="FS Albert Arabic"/>
        </w:rPr>
      </w:pPr>
    </w:p>
    <w:p w:rsidR="00D17F6C" w:rsidRPr="00DF51CC" w:rsidRDefault="00D17F6C" w:rsidP="00FB09E3">
      <w:pPr>
        <w:rPr>
          <w:rFonts w:ascii="FS Albert Arabic" w:hAnsi="FS Albert Arabic" w:cs="FS Albert Arabic"/>
          <w:i/>
        </w:rPr>
      </w:pPr>
      <w:r w:rsidRPr="00DF51CC">
        <w:rPr>
          <w:rFonts w:ascii="FS Albert Arabic" w:hAnsi="FS Albert Arabic" w:cs="FS Albert Arabic"/>
          <w:i/>
        </w:rPr>
        <w:t>[Structures shall have adequate configurations acceptable to the Entity and shall meet aesthetic and functional requirements of the project. Structures configurations shall include features such as simplicity, regularity, integrity, redundancy, and ease of inspection, maintenance, and repair. Structures shall demonstrate the high standards for safety, durability, and cost effectiveness.]</w:t>
      </w:r>
    </w:p>
    <w:p w:rsidR="00D17F6C" w:rsidRDefault="00D17F6C" w:rsidP="00D17F6C">
      <w:pPr>
        <w:autoSpaceDE w:val="0"/>
        <w:autoSpaceDN w:val="0"/>
        <w:adjustRightInd w:val="0"/>
        <w:rPr>
          <w:rFonts w:ascii="FS Albert Arabic" w:hAnsi="FS Albert Arabic" w:cs="FS Albert Arabic"/>
          <w:i/>
        </w:rPr>
      </w:pPr>
    </w:p>
    <w:p w:rsidR="00A33F14" w:rsidRDefault="00A33F14" w:rsidP="00D17F6C">
      <w:pPr>
        <w:autoSpaceDE w:val="0"/>
        <w:autoSpaceDN w:val="0"/>
        <w:adjustRightInd w:val="0"/>
        <w:rPr>
          <w:rFonts w:ascii="FS Albert Arabic" w:hAnsi="FS Albert Arabic" w:cs="FS Albert Arabic"/>
          <w:i/>
        </w:rPr>
      </w:pPr>
    </w:p>
    <w:p w:rsidR="00A33F14" w:rsidRDefault="00A33F14" w:rsidP="00D17F6C">
      <w:pPr>
        <w:autoSpaceDE w:val="0"/>
        <w:autoSpaceDN w:val="0"/>
        <w:adjustRightInd w:val="0"/>
        <w:rPr>
          <w:rFonts w:ascii="FS Albert Arabic" w:hAnsi="FS Albert Arabic" w:cs="FS Albert Arabic"/>
          <w:i/>
        </w:rPr>
      </w:pPr>
    </w:p>
    <w:p w:rsidR="00A33F14" w:rsidRDefault="00A33F14" w:rsidP="00D17F6C">
      <w:pPr>
        <w:autoSpaceDE w:val="0"/>
        <w:autoSpaceDN w:val="0"/>
        <w:adjustRightInd w:val="0"/>
        <w:rPr>
          <w:rFonts w:ascii="FS Albert Arabic" w:hAnsi="FS Albert Arabic" w:cs="FS Albert Arabic"/>
          <w:i/>
        </w:rPr>
      </w:pPr>
    </w:p>
    <w:p w:rsidR="00A33F14" w:rsidRDefault="00A33F14" w:rsidP="00D17F6C">
      <w:pPr>
        <w:autoSpaceDE w:val="0"/>
        <w:autoSpaceDN w:val="0"/>
        <w:adjustRightInd w:val="0"/>
        <w:rPr>
          <w:rFonts w:ascii="FS Albert Arabic" w:hAnsi="FS Albert Arabic" w:cs="FS Albert Arabic"/>
          <w:i/>
        </w:rPr>
      </w:pPr>
    </w:p>
    <w:p w:rsidR="00A33F14" w:rsidRDefault="00A33F14" w:rsidP="00D17F6C">
      <w:pPr>
        <w:autoSpaceDE w:val="0"/>
        <w:autoSpaceDN w:val="0"/>
        <w:adjustRightInd w:val="0"/>
        <w:rPr>
          <w:rFonts w:ascii="FS Albert Arabic" w:hAnsi="FS Albert Arabic" w:cs="FS Albert Arabic"/>
          <w:i/>
        </w:rPr>
      </w:pPr>
    </w:p>
    <w:p w:rsidR="00A33F14" w:rsidRDefault="00A33F14" w:rsidP="00D17F6C">
      <w:pPr>
        <w:autoSpaceDE w:val="0"/>
        <w:autoSpaceDN w:val="0"/>
        <w:adjustRightInd w:val="0"/>
        <w:rPr>
          <w:rFonts w:ascii="FS Albert Arabic" w:hAnsi="FS Albert Arabic" w:cs="FS Albert Arabic"/>
          <w:i/>
        </w:rPr>
      </w:pPr>
    </w:p>
    <w:p w:rsidR="00A33F14" w:rsidRPr="00DF51CC" w:rsidRDefault="00A33F14" w:rsidP="00D17F6C">
      <w:pPr>
        <w:autoSpaceDE w:val="0"/>
        <w:autoSpaceDN w:val="0"/>
        <w:adjustRightInd w:val="0"/>
        <w:rPr>
          <w:rFonts w:ascii="FS Albert Arabic" w:hAnsi="FS Albert Arabic" w:cs="FS Albert Arabic"/>
          <w:i/>
        </w:rPr>
      </w:pPr>
    </w:p>
    <w:p w:rsidR="00D17F6C" w:rsidRPr="00DF51CC" w:rsidRDefault="00D17F6C" w:rsidP="00D17F6C">
      <w:pPr>
        <w:pStyle w:val="Heading2"/>
        <w:spacing w:after="240"/>
        <w:jc w:val="left"/>
        <w:rPr>
          <w:rFonts w:ascii="FS Albert Arabic" w:hAnsi="FS Albert Arabic" w:cs="FS Albert Arabic"/>
        </w:rPr>
      </w:pPr>
      <w:bookmarkStart w:id="96" w:name="_Toc494294860"/>
      <w:bookmarkStart w:id="97" w:name="_Toc534880521"/>
      <w:r w:rsidRPr="00DF51CC">
        <w:rPr>
          <w:rFonts w:ascii="FS Albert Arabic" w:hAnsi="FS Albert Arabic" w:cs="FS Albert Arabic"/>
        </w:rPr>
        <w:lastRenderedPageBreak/>
        <w:t>Design Service Life</w:t>
      </w:r>
      <w:bookmarkEnd w:id="96"/>
      <w:bookmarkEnd w:id="97"/>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Bridges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Underpasses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Road culverts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Road Side Crash Barriers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Retaining walls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Approach slabs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Steel platforms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Walkways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Gratings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Overhead Gantry signs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Sign boards</w:t>
      </w:r>
    </w:p>
    <w:p w:rsidR="008F764B" w:rsidRPr="00DF51CC" w:rsidRDefault="008F764B" w:rsidP="008F764B">
      <w:pPr>
        <w:pStyle w:val="Bullet1"/>
        <w:numPr>
          <w:ilvl w:val="0"/>
          <w:numId w:val="0"/>
        </w:numPr>
        <w:ind w:left="357"/>
        <w:jc w:val="both"/>
        <w:rPr>
          <w:rFonts w:ascii="FS Albert Arabic" w:hAnsi="FS Albert Arabic" w:cs="FS Albert Arabic"/>
          <w:i/>
        </w:rPr>
      </w:pP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98" w:name="_Toc494294861"/>
      <w:bookmarkStart w:id="99" w:name="_Toc534880522"/>
      <w:r w:rsidRPr="00DF51CC">
        <w:rPr>
          <w:rFonts w:ascii="FS Albert Arabic" w:hAnsi="FS Albert Arabic" w:cs="FS Albert Arabic"/>
        </w:rPr>
        <w:t>Codes and Standards</w:t>
      </w:r>
      <w:bookmarkEnd w:id="98"/>
      <w:bookmarkEnd w:id="99"/>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 codes/standards for:</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Bridges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Concrete Structures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Steel Structures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Piling</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Overhead Gantry signs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Earth retaining structures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Steel connections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Anchor bolts and base plates</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Design of Bearings</w:t>
      </w:r>
    </w:p>
    <w:p w:rsidR="008F764B" w:rsidRPr="00DF51CC" w:rsidRDefault="008F764B" w:rsidP="008F764B">
      <w:pPr>
        <w:pStyle w:val="Bullet1"/>
        <w:numPr>
          <w:ilvl w:val="0"/>
          <w:numId w:val="0"/>
        </w:numPr>
        <w:ind w:left="357"/>
        <w:jc w:val="both"/>
        <w:rPr>
          <w:rFonts w:ascii="FS Albert Arabic" w:hAnsi="FS Albert Arabic" w:cs="FS Albert Arabic"/>
          <w:i/>
        </w:rPr>
      </w:pPr>
    </w:p>
    <w:p w:rsidR="00A33F14" w:rsidRPr="0019629A" w:rsidRDefault="00A33F14" w:rsidP="0019629A">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00" w:name="_Toc494294862"/>
      <w:bookmarkStart w:id="101" w:name="_Toc534880523"/>
      <w:r w:rsidRPr="00DF51CC">
        <w:rPr>
          <w:rFonts w:ascii="FS Albert Arabic" w:hAnsi="FS Albert Arabic" w:cs="FS Albert Arabic"/>
        </w:rPr>
        <w:lastRenderedPageBreak/>
        <w:t>Design Loads</w:t>
      </w:r>
      <w:bookmarkEnd w:id="100"/>
      <w:bookmarkEnd w:id="101"/>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Dead load and superimposed dead load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Live load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Impact load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Wind load on structure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Wind Load on live load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Centrifugal force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Longitudinal force from live load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Earth lateral load</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Braking force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 xml:space="preserve">Longitudinal force due to friction or shear resistance at expansion bearings </w:t>
      </w:r>
    </w:p>
    <w:p w:rsidR="00D17F6C" w:rsidRPr="00DF51CC" w:rsidRDefault="00D17F6C" w:rsidP="00FB09E3">
      <w:pPr>
        <w:pStyle w:val="Bullet1"/>
        <w:jc w:val="both"/>
        <w:rPr>
          <w:rFonts w:ascii="FS Albert Arabic" w:hAnsi="FS Albert Arabic" w:cs="FS Albert Arabic"/>
          <w:i/>
        </w:rPr>
      </w:pPr>
      <w:r w:rsidRPr="00DF51CC">
        <w:rPr>
          <w:rFonts w:ascii="FS Albert Arabic" w:hAnsi="FS Albert Arabic" w:cs="FS Albert Arabic"/>
          <w:i/>
        </w:rPr>
        <w:t>Other forces, rib shortening, shrinkage, temperature and/or support settlement</w:t>
      </w:r>
    </w:p>
    <w:p w:rsidR="00D17F6C" w:rsidRPr="00A33F14" w:rsidRDefault="00D17F6C" w:rsidP="00A33F14">
      <w:pPr>
        <w:pStyle w:val="Bullet1"/>
        <w:jc w:val="both"/>
        <w:rPr>
          <w:rFonts w:ascii="FS Albert Arabic" w:hAnsi="FS Albert Arabic" w:cs="FS Albert Arabic"/>
          <w:i/>
        </w:rPr>
      </w:pPr>
      <w:r w:rsidRPr="00DF51CC">
        <w:rPr>
          <w:rFonts w:ascii="FS Albert Arabic" w:hAnsi="FS Albert Arabic" w:cs="FS Albert Arabic"/>
          <w:i/>
        </w:rPr>
        <w:t xml:space="preserve">Earthquake forces </w:t>
      </w:r>
    </w:p>
    <w:p w:rsidR="00D17F6C" w:rsidRPr="00DF51CC" w:rsidRDefault="00D17F6C" w:rsidP="00A33F14">
      <w:pPr>
        <w:rPr>
          <w:rFonts w:ascii="FS Albert Arabic" w:hAnsi="FS Albert Arabic" w:cs="FS Albert Arabic"/>
          <w:i/>
        </w:rPr>
      </w:pPr>
      <w:r w:rsidRPr="00DF51CC">
        <w:rPr>
          <w:rFonts w:ascii="FS Albert Arabic" w:hAnsi="FS Albert Arabic" w:cs="FS Albert Arabic"/>
          <w:i/>
        </w:rPr>
        <w:t xml:space="preserve">[Transportation structures carrying highway loads shall be designed for seismic loads based upon the project requirements and standards. Structures designed as such shall satisfy the specified performance criteria to ensure safety of the public and minimize the costs of damage, and loss of use </w:t>
      </w:r>
      <w:r w:rsidR="00243735" w:rsidRPr="00DF51CC">
        <w:rPr>
          <w:rFonts w:ascii="FS Albert Arabic" w:hAnsi="FS Albert Arabic" w:cs="FS Albert Arabic"/>
          <w:i/>
        </w:rPr>
        <w:t xml:space="preserve">caused by potential </w:t>
      </w:r>
      <w:proofErr w:type="spellStart"/>
      <w:r w:rsidR="00243735" w:rsidRPr="00DF51CC">
        <w:rPr>
          <w:rFonts w:ascii="FS Albert Arabic" w:hAnsi="FS Albert Arabic" w:cs="FS Albert Arabic"/>
          <w:i/>
        </w:rPr>
        <w:t>earthquakes.</w:t>
      </w:r>
      <w:r w:rsidRPr="00DF51CC">
        <w:rPr>
          <w:rFonts w:ascii="FS Albert Arabic" w:hAnsi="FS Albert Arabic" w:cs="FS Albert Arabic"/>
          <w:i/>
        </w:rPr>
        <w:t>The</w:t>
      </w:r>
      <w:proofErr w:type="spellEnd"/>
      <w:r w:rsidRPr="00DF51CC">
        <w:rPr>
          <w:rFonts w:ascii="FS Albert Arabic" w:hAnsi="FS Albert Arabic" w:cs="FS Albert Arabic"/>
          <w:i/>
        </w:rPr>
        <w:t xml:space="preserve"> soil supporting the transportation structures shall be analyzed for liquefaction hazard and, as appropriate, mitigation measures shall be taken.]</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 xml:space="preserve">Stream flow pressure </w:t>
      </w:r>
    </w:p>
    <w:p w:rsidR="008F764B" w:rsidRPr="00DF51CC" w:rsidRDefault="00D17F6C" w:rsidP="00A33F14">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[All piers and other portions of structures which are subject to the force of flowing water or drift shall be designed to resist the maximum stresses induced thereby.]</w:t>
      </w:r>
    </w:p>
    <w:p w:rsidR="008F764B" w:rsidRPr="00DF51CC" w:rsidRDefault="008F764B" w:rsidP="00243735">
      <w:pPr>
        <w:pStyle w:val="Bullet1"/>
        <w:numPr>
          <w:ilvl w:val="0"/>
          <w:numId w:val="0"/>
        </w:numPr>
        <w:ind w:left="714"/>
        <w:rPr>
          <w:rFonts w:ascii="FS Albert Arabic" w:hAnsi="FS Albert Arabic" w:cs="FS Albert Arabic"/>
          <w:i/>
        </w:rPr>
      </w:pP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 xml:space="preserve">Buoyancy </w:t>
      </w:r>
    </w:p>
    <w:p w:rsidR="008F764B" w:rsidRPr="00DF51CC" w:rsidRDefault="00D17F6C" w:rsidP="00243735">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Specify the ground water table</w:t>
      </w:r>
    </w:p>
    <w:p w:rsidR="00D17F6C" w:rsidRPr="00DF51CC" w:rsidRDefault="00D17F6C" w:rsidP="00243735">
      <w:pPr>
        <w:pStyle w:val="Bullet1"/>
        <w:numPr>
          <w:ilvl w:val="0"/>
          <w:numId w:val="0"/>
        </w:numPr>
        <w:ind w:left="714"/>
        <w:rPr>
          <w:rFonts w:ascii="FS Albert Arabic" w:hAnsi="FS Albert Arabic" w:cs="FS Albert Arabic"/>
          <w:i/>
        </w:rPr>
      </w:pPr>
      <w:r w:rsidRPr="00DF51CC">
        <w:rPr>
          <w:rFonts w:ascii="FS Albert Arabic" w:hAnsi="FS Albert Arabic" w:cs="FS Albert Arabic"/>
          <w:i/>
        </w:rPr>
        <w:t>[Design of foundations is negatively impacted by buoyancy. The foundation structures shall be designed assuming the negative effects of buoyancy, unless water below the foundation level is effectively removed.]</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02" w:name="_Toc534880524"/>
      <w:r w:rsidRPr="00DF51CC">
        <w:rPr>
          <w:rFonts w:ascii="FS Albert Arabic" w:hAnsi="FS Albert Arabic" w:cs="FS Albert Arabic"/>
        </w:rPr>
        <w:lastRenderedPageBreak/>
        <w:t xml:space="preserve"> </w:t>
      </w:r>
      <w:bookmarkStart w:id="103" w:name="_Toc494294863"/>
      <w:r w:rsidRPr="00DF51CC">
        <w:rPr>
          <w:rFonts w:ascii="FS Albert Arabic" w:hAnsi="FS Albert Arabic" w:cs="FS Albert Arabic"/>
        </w:rPr>
        <w:t>Loads Combinations</w:t>
      </w:r>
      <w:bookmarkEnd w:id="102"/>
      <w:bookmarkEnd w:id="103"/>
    </w:p>
    <w:p w:rsidR="00D17F6C" w:rsidRPr="00DF51CC" w:rsidRDefault="00D17F6C" w:rsidP="00243735">
      <w:pPr>
        <w:jc w:val="left"/>
        <w:rPr>
          <w:rFonts w:ascii="FS Albert Arabic" w:hAnsi="FS Albert Arabic" w:cs="FS Albert Arabic"/>
          <w:i/>
        </w:rPr>
      </w:pPr>
      <w:r w:rsidRPr="00DF51CC">
        <w:rPr>
          <w:rFonts w:ascii="FS Albert Arabic" w:hAnsi="FS Albert Arabic" w:cs="FS Albert Arabic"/>
          <w:i/>
        </w:rPr>
        <w:t xml:space="preserve">Specify the load combinations including load factors for bridge loadings. </w:t>
      </w:r>
    </w:p>
    <w:p w:rsidR="00D17F6C" w:rsidRPr="00DF51CC" w:rsidRDefault="00D17F6C" w:rsidP="00D17F6C">
      <w:pPr>
        <w:rPr>
          <w:rFonts w:ascii="FS Albert Arabic" w:hAnsi="FS Albert Arabic" w:cs="FS Albert Arabic"/>
        </w:rPr>
      </w:pPr>
    </w:p>
    <w:p w:rsidR="00D17F6C" w:rsidRPr="00DF51CC" w:rsidRDefault="00D17F6C" w:rsidP="00D17F6C">
      <w:pPr>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04" w:name="_Toc494294864"/>
      <w:bookmarkStart w:id="105" w:name="_Toc534880525"/>
      <w:r w:rsidRPr="00DF51CC">
        <w:rPr>
          <w:rFonts w:ascii="FS Albert Arabic" w:hAnsi="FS Albert Arabic" w:cs="FS Albert Arabic"/>
        </w:rPr>
        <w:t>Bearings</w:t>
      </w:r>
      <w:bookmarkEnd w:id="104"/>
      <w:bookmarkEnd w:id="105"/>
      <w:r w:rsidRPr="00DF51CC">
        <w:rPr>
          <w:rFonts w:ascii="FS Albert Arabic" w:hAnsi="FS Albert Arabic" w:cs="FS Albert Arabic"/>
        </w:rPr>
        <w:t xml:space="preserve"> </w:t>
      </w: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r w:rsidR="00E873CD" w:rsidRPr="00DF51CC">
        <w:rPr>
          <w:rFonts w:ascii="FS Albert Arabic" w:hAnsi="FS Albert Arabic" w:cs="FS Albert Arabic"/>
          <w:b/>
          <w:noProof/>
          <w:sz w:val="22"/>
          <w:szCs w:val="22"/>
        </w:rPr>
        <w:t xml:space="preserve"> </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Types of bearings</w:t>
      </w:r>
    </w:p>
    <w:p w:rsidR="00D17F6C" w:rsidRPr="00DF51CC" w:rsidRDefault="00D17F6C"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06" w:name="_Toc494294865"/>
      <w:bookmarkStart w:id="107" w:name="_Toc534880526"/>
      <w:r w:rsidRPr="00DF51CC">
        <w:rPr>
          <w:rFonts w:ascii="FS Albert Arabic" w:hAnsi="FS Albert Arabic" w:cs="FS Albert Arabic"/>
        </w:rPr>
        <w:t>Depth/Span Ratios</w:t>
      </w:r>
      <w:bookmarkEnd w:id="106"/>
      <w:bookmarkEnd w:id="107"/>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 depth/span ratios for all types of transportation structures.</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08" w:name="_Toc494294866"/>
      <w:bookmarkStart w:id="109" w:name="_Toc534880527"/>
      <w:r w:rsidRPr="00DF51CC">
        <w:rPr>
          <w:rFonts w:ascii="FS Albert Arabic" w:hAnsi="FS Albert Arabic" w:cs="FS Albert Arabic"/>
        </w:rPr>
        <w:t>Expansion Joints</w:t>
      </w:r>
      <w:bookmarkEnd w:id="108"/>
      <w:bookmarkEnd w:id="109"/>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 movement limits of expansion joints.</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10" w:name="_Toc494294867"/>
      <w:bookmarkStart w:id="111" w:name="_Toc534880528"/>
      <w:r w:rsidRPr="00DF51CC">
        <w:rPr>
          <w:rFonts w:ascii="FS Albert Arabic" w:hAnsi="FS Albert Arabic" w:cs="FS Albert Arabic"/>
        </w:rPr>
        <w:t>Crash Barrier and Handrail</w:t>
      </w:r>
      <w:bookmarkEnd w:id="110"/>
      <w:bookmarkEnd w:id="111"/>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 xml:space="preserve">Type of crash barrier </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Vehicle collision loads on barrier</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Hand rail details and specifications</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12" w:name="_Toc494294868"/>
      <w:bookmarkStart w:id="113" w:name="_Toc534880529"/>
      <w:r w:rsidRPr="00DF51CC">
        <w:rPr>
          <w:rFonts w:ascii="FS Albert Arabic" w:hAnsi="FS Albert Arabic" w:cs="FS Albert Arabic"/>
        </w:rPr>
        <w:t>Deflection and Camber Limits</w:t>
      </w:r>
      <w:bookmarkEnd w:id="112"/>
      <w:bookmarkEnd w:id="113"/>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 deflection and camber limits</w:t>
      </w:r>
    </w:p>
    <w:p w:rsidR="00D17F6C" w:rsidRDefault="00D17F6C"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p>
    <w:p w:rsidR="00A33F14" w:rsidRPr="00DF51CC" w:rsidRDefault="00A33F14"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14" w:name="_Toc494294869"/>
      <w:bookmarkStart w:id="115" w:name="_Toc534880530"/>
      <w:r w:rsidRPr="00DF51CC">
        <w:rPr>
          <w:rFonts w:ascii="FS Albert Arabic" w:hAnsi="FS Albert Arabic" w:cs="FS Albert Arabic"/>
        </w:rPr>
        <w:lastRenderedPageBreak/>
        <w:t>Durability</w:t>
      </w:r>
      <w:bookmarkEnd w:id="114"/>
      <w:bookmarkEnd w:id="115"/>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r w:rsidR="00E873CD" w:rsidRPr="00DF51CC">
        <w:rPr>
          <w:rFonts w:ascii="FS Albert Arabic" w:hAnsi="FS Albert Arabic" w:cs="FS Albert Arabic"/>
          <w:b/>
          <w:noProof/>
          <w:sz w:val="22"/>
          <w:szCs w:val="22"/>
        </w:rPr>
        <w:t xml:space="preserve"> </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Crack width limits for substructure</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Crack width limits for superstructure</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Concrete cover for all project exposure conditions</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1"/>
        <w:rPr>
          <w:rFonts w:ascii="FS Albert Arabic" w:hAnsi="FS Albert Arabic" w:cs="FS Albert Arabic"/>
        </w:rPr>
      </w:pPr>
      <w:bookmarkStart w:id="116" w:name="_Toc494294870"/>
      <w:bookmarkStart w:id="117" w:name="_Toc534880531"/>
      <w:r w:rsidRPr="00DF51CC">
        <w:rPr>
          <w:rFonts w:ascii="FS Albert Arabic" w:hAnsi="FS Albert Arabic" w:cs="FS Albert Arabic"/>
        </w:rPr>
        <w:t>NON-BUILDING STRUCTURES</w:t>
      </w:r>
      <w:bookmarkEnd w:id="116"/>
      <w:bookmarkEnd w:id="117"/>
    </w:p>
    <w:p w:rsidR="00243735" w:rsidRPr="00DF51CC" w:rsidRDefault="00243735" w:rsidP="00243735">
      <w:pPr>
        <w:rPr>
          <w:rFonts w:ascii="FS Albert Arabic" w:hAnsi="FS Albert Arabic" w:cs="FS Albert Arabic"/>
        </w:rPr>
      </w:pP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[Structures shall have adequate configurations acceptable to the Entity and shall meet aesthetic and functional requirements of the project. Structures configurations shall include features such as simplicity, regularity, integrity, redundancy, and ease of inspection, maintenance, and repair. Structures shall demonstrate the high standards for safety, durability, and cost effectiveness.]</w:t>
      </w:r>
    </w:p>
    <w:p w:rsidR="00D17F6C" w:rsidRDefault="00D17F6C" w:rsidP="00D17F6C">
      <w:pPr>
        <w:autoSpaceDE w:val="0"/>
        <w:autoSpaceDN w:val="0"/>
        <w:adjustRightInd w:val="0"/>
        <w:rPr>
          <w:rFonts w:ascii="FS Albert Arabic" w:hAnsi="FS Albert Arabic" w:cs="FS Albert Arabic"/>
          <w:color w:val="000000" w:themeColor="text1"/>
        </w:rPr>
      </w:pPr>
    </w:p>
    <w:p w:rsidR="00265176" w:rsidRDefault="00265176" w:rsidP="00D17F6C">
      <w:pPr>
        <w:autoSpaceDE w:val="0"/>
        <w:autoSpaceDN w:val="0"/>
        <w:adjustRightInd w:val="0"/>
        <w:rPr>
          <w:rFonts w:ascii="FS Albert Arabic" w:hAnsi="FS Albert Arabic" w:cs="FS Albert Arabic"/>
          <w:color w:val="000000" w:themeColor="text1"/>
        </w:rPr>
      </w:pPr>
    </w:p>
    <w:p w:rsidR="00265176" w:rsidRDefault="00265176" w:rsidP="00D17F6C">
      <w:pPr>
        <w:autoSpaceDE w:val="0"/>
        <w:autoSpaceDN w:val="0"/>
        <w:adjustRightInd w:val="0"/>
        <w:rPr>
          <w:rFonts w:ascii="FS Albert Arabic" w:hAnsi="FS Albert Arabic" w:cs="FS Albert Arabic"/>
          <w:color w:val="000000" w:themeColor="text1"/>
        </w:rPr>
      </w:pPr>
    </w:p>
    <w:p w:rsidR="00265176" w:rsidRPr="00DF51CC" w:rsidRDefault="00265176" w:rsidP="00D17F6C">
      <w:pPr>
        <w:autoSpaceDE w:val="0"/>
        <w:autoSpaceDN w:val="0"/>
        <w:adjustRightInd w:val="0"/>
        <w:rPr>
          <w:rFonts w:ascii="FS Albert Arabic" w:hAnsi="FS Albert Arabic" w:cs="FS Albert Arabic"/>
          <w:color w:val="000000" w:themeColor="text1"/>
        </w:rPr>
      </w:pPr>
    </w:p>
    <w:p w:rsidR="00D17F6C" w:rsidRPr="00DF51CC" w:rsidRDefault="00D17F6C" w:rsidP="00D17F6C">
      <w:pPr>
        <w:pStyle w:val="Heading2"/>
        <w:spacing w:after="240"/>
        <w:jc w:val="left"/>
        <w:rPr>
          <w:rFonts w:ascii="FS Albert Arabic" w:hAnsi="FS Albert Arabic" w:cs="FS Albert Arabic"/>
        </w:rPr>
      </w:pPr>
      <w:bookmarkStart w:id="118" w:name="_Toc494294871"/>
      <w:bookmarkStart w:id="119" w:name="_Toc534880532"/>
      <w:r w:rsidRPr="00DF51CC">
        <w:rPr>
          <w:rFonts w:ascii="FS Albert Arabic" w:hAnsi="FS Albert Arabic" w:cs="FS Albert Arabic"/>
        </w:rPr>
        <w:t>Culverts and Drainage Structures</w:t>
      </w:r>
      <w:bookmarkEnd w:id="118"/>
      <w:bookmarkEnd w:id="119"/>
    </w:p>
    <w:p w:rsidR="00243735" w:rsidRPr="00DF51CC" w:rsidRDefault="00D17F6C" w:rsidP="00A33F14">
      <w:pPr>
        <w:rPr>
          <w:rFonts w:ascii="FS Albert Arabic" w:hAnsi="FS Albert Arabic" w:cs="FS Albert Arabic"/>
          <w:i/>
        </w:rPr>
      </w:pPr>
      <w:r w:rsidRPr="00DF51CC">
        <w:rPr>
          <w:rFonts w:ascii="FS Albert Arabic" w:hAnsi="FS Albert Arabic" w:cs="FS Albert Arabic"/>
          <w:i/>
        </w:rPr>
        <w:t>Specify the requirement for:</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Backfill material properties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Ground water table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Soil pressure which shall be considered fully saturated unless drainage system installed.</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The soil above the culvert shall be considered as a saturated if there is ground water table or surface water.</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Water stops in construction &amp; expansion joints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Bedding material</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Scour protection</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Concrete cover requirements for exposed to water and soil conditions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Lifting arrangement for precast culverts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lastRenderedPageBreak/>
        <w:t>Slope from upstream to downstream</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Minimum stable slopes for excavations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 xml:space="preserve">Loading conditions (Empty culvert with full external load, </w:t>
      </w:r>
      <w:proofErr w:type="spellStart"/>
      <w:r w:rsidRPr="00DF51CC">
        <w:rPr>
          <w:rFonts w:ascii="FS Albert Arabic" w:hAnsi="FS Albert Arabic" w:cs="FS Albert Arabic"/>
          <w:i/>
        </w:rPr>
        <w:t>etc</w:t>
      </w:r>
      <w:proofErr w:type="spellEnd"/>
      <w:r w:rsidRPr="00DF51CC">
        <w:rPr>
          <w:rFonts w:ascii="FS Albert Arabic" w:hAnsi="FS Albert Arabic" w:cs="FS Albert Arabic"/>
          <w:i/>
        </w:rPr>
        <w:t>)</w:t>
      </w:r>
    </w:p>
    <w:p w:rsidR="00D17F6C" w:rsidRPr="00DF51CC" w:rsidRDefault="00D17F6C" w:rsidP="00D17F6C">
      <w:pPr>
        <w:pStyle w:val="ListParagraph"/>
        <w:ind w:left="1137"/>
        <w:rPr>
          <w:rFonts w:ascii="FS Albert Arabic" w:hAnsi="FS Albert Arabic" w:cs="FS Albert Arabic"/>
          <w:i/>
          <w:color w:val="000000" w:themeColor="text1"/>
        </w:rPr>
      </w:pPr>
    </w:p>
    <w:p w:rsidR="00D17F6C" w:rsidRPr="00DF51CC" w:rsidRDefault="00D17F6C" w:rsidP="00D17F6C">
      <w:pPr>
        <w:pStyle w:val="Heading2"/>
        <w:spacing w:after="240"/>
        <w:jc w:val="left"/>
        <w:rPr>
          <w:rFonts w:ascii="FS Albert Arabic" w:hAnsi="FS Albert Arabic" w:cs="FS Albert Arabic"/>
        </w:rPr>
      </w:pPr>
      <w:bookmarkStart w:id="120" w:name="_Toc494294872"/>
      <w:bookmarkStart w:id="121" w:name="_Toc534880533"/>
      <w:r w:rsidRPr="00DF51CC">
        <w:rPr>
          <w:rFonts w:ascii="FS Albert Arabic" w:hAnsi="FS Albert Arabic" w:cs="FS Albert Arabic"/>
        </w:rPr>
        <w:t>Manholes and Chambers</w:t>
      </w:r>
      <w:bookmarkEnd w:id="120"/>
      <w:bookmarkEnd w:id="121"/>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 requirement for:</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Backfill material properties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Ground water table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Water stops in construction &amp; expansion joints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Concrete cover requirements for exposed to water and soil conditions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Minimum stable slopes for excavations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 xml:space="preserve">Loading conditions (Empty chamber with full external load, </w:t>
      </w:r>
      <w:proofErr w:type="spellStart"/>
      <w:r w:rsidRPr="00DF51CC">
        <w:rPr>
          <w:rFonts w:ascii="FS Albert Arabic" w:hAnsi="FS Albert Arabic" w:cs="FS Albert Arabic"/>
          <w:i/>
        </w:rPr>
        <w:t>etc</w:t>
      </w:r>
      <w:proofErr w:type="spellEnd"/>
      <w:r w:rsidRPr="00DF51CC">
        <w:rPr>
          <w:rFonts w:ascii="FS Albert Arabic" w:hAnsi="FS Albert Arabic" w:cs="FS Albert Arabic"/>
          <w:i/>
        </w:rPr>
        <w:t>)</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Surcharge loading for permanent and construction stage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Traffic load on top of cover if applicable.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Type of cover (fixed or removable)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Sump pit for collection of drainage water</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 xml:space="preserve">Elevation and size of openings or recesses  </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Rungs details (materials, spacing, width)</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Allowable factors of safety for buoyancy or uplift.</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Allowable bearing pressure and minimum eccentricity.</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Lifting lugs in the walls for precast manholes or chamber.</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Spreader beams to be used for vertical lifting for very large manholes or thin sections</w:t>
      </w:r>
    </w:p>
    <w:p w:rsidR="00D17F6C" w:rsidRDefault="00D17F6C"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A33F14" w:rsidRPr="00DF51CC" w:rsidRDefault="00A33F14" w:rsidP="00D17F6C">
      <w:pPr>
        <w:pStyle w:val="ListParagraph"/>
        <w:autoSpaceDE w:val="0"/>
        <w:autoSpaceDN w:val="0"/>
        <w:adjustRightInd w:val="0"/>
        <w:ind w:left="1287"/>
        <w:rPr>
          <w:rFonts w:ascii="FS Albert Arabic" w:hAnsi="FS Albert Arabic" w:cs="FS Albert Arabic"/>
          <w:color w:val="000000" w:themeColor="text1"/>
        </w:rPr>
      </w:pPr>
    </w:p>
    <w:p w:rsidR="00D17F6C" w:rsidRPr="00DF51CC" w:rsidRDefault="00D17F6C" w:rsidP="00D17F6C">
      <w:pPr>
        <w:pStyle w:val="Heading2"/>
        <w:spacing w:after="240"/>
        <w:jc w:val="left"/>
        <w:rPr>
          <w:rFonts w:ascii="FS Albert Arabic" w:hAnsi="FS Albert Arabic" w:cs="FS Albert Arabic"/>
        </w:rPr>
      </w:pPr>
      <w:bookmarkStart w:id="122" w:name="_Toc494294873"/>
      <w:bookmarkStart w:id="123" w:name="_Toc534880534"/>
      <w:r w:rsidRPr="00DF51CC">
        <w:rPr>
          <w:rFonts w:ascii="FS Albert Arabic" w:hAnsi="FS Albert Arabic" w:cs="FS Albert Arabic"/>
        </w:rPr>
        <w:t>Liquid Retaining Structures</w:t>
      </w:r>
      <w:bookmarkEnd w:id="122"/>
      <w:bookmarkEnd w:id="123"/>
      <w:r w:rsidRPr="00DF51CC">
        <w:rPr>
          <w:rFonts w:ascii="FS Albert Arabic" w:hAnsi="FS Albert Arabic" w:cs="FS Albert Arabic"/>
        </w:rPr>
        <w:t xml:space="preserve"> </w:t>
      </w:r>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Backfill material properties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Ground water table</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Surcharge loading for permanent and construction stage</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Water stops in construction &amp; expansion joints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Concrete cover requirements for exposed to water and soil conditions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Minimum stable slopes for excavations</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 xml:space="preserve">Loading conditions (Empty chamber with full external load, </w:t>
      </w:r>
      <w:proofErr w:type="spellStart"/>
      <w:r w:rsidRPr="00DF51CC">
        <w:rPr>
          <w:rFonts w:ascii="FS Albert Arabic" w:hAnsi="FS Albert Arabic" w:cs="FS Albert Arabic"/>
          <w:i/>
        </w:rPr>
        <w:t>etc</w:t>
      </w:r>
      <w:proofErr w:type="spellEnd"/>
      <w:r w:rsidRPr="00DF51CC">
        <w:rPr>
          <w:rFonts w:ascii="FS Albert Arabic" w:hAnsi="FS Albert Arabic" w:cs="FS Albert Arabic"/>
          <w:i/>
        </w:rPr>
        <w:t>)</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Allowable factors of safety for sliding, overturning and buoyancy.</w:t>
      </w:r>
    </w:p>
    <w:p w:rsidR="00D17F6C" w:rsidRPr="00DF51CC" w:rsidRDefault="00D17F6C" w:rsidP="00D17F6C">
      <w:pPr>
        <w:pStyle w:val="Bullet1"/>
        <w:jc w:val="both"/>
        <w:rPr>
          <w:rFonts w:ascii="FS Albert Arabic" w:hAnsi="FS Albert Arabic" w:cs="FS Albert Arabic"/>
          <w:i/>
        </w:rPr>
      </w:pPr>
      <w:r w:rsidRPr="00DF51CC">
        <w:rPr>
          <w:rFonts w:ascii="FS Albert Arabic" w:hAnsi="FS Albert Arabic" w:cs="FS Albert Arabic"/>
          <w:i/>
        </w:rPr>
        <w:t>Allowable bearing pressure and minimum eccentricity.</w:t>
      </w:r>
    </w:p>
    <w:p w:rsidR="00D17F6C" w:rsidRPr="00DF51CC" w:rsidRDefault="00D17F6C" w:rsidP="00D17F6C">
      <w:pPr>
        <w:pStyle w:val="ListParagraph"/>
        <w:ind w:left="1137"/>
        <w:rPr>
          <w:rFonts w:ascii="FS Albert Arabic" w:hAnsi="FS Albert Arabic" w:cs="FS Albert Arabic"/>
          <w:color w:val="000000" w:themeColor="text1"/>
        </w:rPr>
      </w:pPr>
    </w:p>
    <w:p w:rsidR="00D17F6C" w:rsidRPr="00DF51CC" w:rsidRDefault="00D17F6C" w:rsidP="00D17F6C">
      <w:pPr>
        <w:pStyle w:val="Heading2"/>
        <w:spacing w:after="240"/>
        <w:jc w:val="left"/>
        <w:rPr>
          <w:rFonts w:ascii="FS Albert Arabic" w:hAnsi="FS Albert Arabic" w:cs="FS Albert Arabic"/>
        </w:rPr>
      </w:pPr>
      <w:bookmarkStart w:id="124" w:name="_Toc494294874"/>
      <w:bookmarkStart w:id="125" w:name="_Toc534880535"/>
      <w:r w:rsidRPr="00DF51CC">
        <w:rPr>
          <w:rFonts w:ascii="FS Albert Arabic" w:hAnsi="FS Albert Arabic" w:cs="FS Albert Arabic"/>
        </w:rPr>
        <w:t>Thrust Blocks</w:t>
      </w:r>
      <w:bookmarkEnd w:id="124"/>
      <w:bookmarkEnd w:id="125"/>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Location and type (fixed, allow horizontal movement, etc.) of thrust blocks</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Minimum soil cover thrust block</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Field test pressure for which thrust blocks shall be designed</w:t>
      </w:r>
    </w:p>
    <w:p w:rsidR="00D17F6C" w:rsidRPr="00DF51CC" w:rsidRDefault="00D17F6C" w:rsidP="00243735">
      <w:pPr>
        <w:pStyle w:val="Bullet1"/>
        <w:rPr>
          <w:rFonts w:ascii="FS Albert Arabic" w:hAnsi="FS Albert Arabic" w:cs="FS Albert Arabic"/>
          <w:i/>
        </w:rPr>
      </w:pPr>
      <w:r w:rsidRPr="00DF51CC">
        <w:rPr>
          <w:rFonts w:ascii="FS Albert Arabic" w:hAnsi="FS Albert Arabic" w:cs="FS Albert Arabic"/>
          <w:i/>
        </w:rPr>
        <w:t>Ground water table effect on thrust blocks</w:t>
      </w:r>
    </w:p>
    <w:p w:rsidR="00D17F6C" w:rsidRDefault="00D17F6C"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bookmarkStart w:id="126" w:name="_GoBack"/>
      <w:bookmarkEnd w:id="126"/>
    </w:p>
    <w:p w:rsidR="00A33F14" w:rsidRDefault="00A33F14" w:rsidP="00D17F6C">
      <w:pPr>
        <w:pStyle w:val="ListParagraph"/>
        <w:ind w:left="1137"/>
        <w:rPr>
          <w:rFonts w:ascii="FS Albert Arabic" w:hAnsi="FS Albert Arabic" w:cs="FS Albert Arabic"/>
        </w:rPr>
      </w:pPr>
    </w:p>
    <w:p w:rsidR="00A33F14" w:rsidRDefault="00A33F14" w:rsidP="00D17F6C">
      <w:pPr>
        <w:pStyle w:val="ListParagraph"/>
        <w:ind w:left="1137"/>
        <w:rPr>
          <w:rFonts w:ascii="FS Albert Arabic" w:hAnsi="FS Albert Arabic" w:cs="FS Albert Arabic"/>
        </w:rPr>
      </w:pPr>
    </w:p>
    <w:p w:rsidR="00A33F14" w:rsidRPr="00DF51CC" w:rsidRDefault="00A33F14" w:rsidP="00D17F6C">
      <w:pPr>
        <w:pStyle w:val="ListParagraph"/>
        <w:ind w:left="113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27" w:name="_Toc494294875"/>
      <w:bookmarkStart w:id="128" w:name="_Toc534880536"/>
      <w:r w:rsidRPr="00DF51CC">
        <w:rPr>
          <w:rFonts w:ascii="FS Albert Arabic" w:hAnsi="FS Albert Arabic" w:cs="FS Albert Arabic"/>
        </w:rPr>
        <w:t>Mechanical Equipment Support Structures</w:t>
      </w:r>
      <w:bookmarkEnd w:id="127"/>
      <w:bookmarkEnd w:id="128"/>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Equipment loads and fixing details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Code reference for static loads on foundations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Code reference for dynamic loads on foundations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Isolation of dynamic foundations through the use of isolation or expansion joints from adjacent foundations to allow independent system movement.</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Piping reactions for each load condition like wind, operational, transient, seismic and temperature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Types of pipe supports (fixed, roller, hinge, etc.)</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29" w:name="_Toc494294876"/>
      <w:bookmarkStart w:id="130" w:name="_Toc534880537"/>
      <w:r w:rsidRPr="00DF51CC">
        <w:rPr>
          <w:rFonts w:ascii="FS Albert Arabic" w:hAnsi="FS Albert Arabic" w:cs="FS Albert Arabic"/>
        </w:rPr>
        <w:t>Electrical and Communication Structures</w:t>
      </w:r>
      <w:bookmarkEnd w:id="129"/>
      <w:bookmarkEnd w:id="130"/>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Static, rotating and vibrating loads and the locations.</w:t>
      </w:r>
      <w:r w:rsidR="006E254D" w:rsidRPr="00DF51CC">
        <w:rPr>
          <w:rFonts w:ascii="FS Albert Arabic" w:hAnsi="FS Albert Arabic" w:cs="FS Albert Arabic"/>
          <w:b/>
          <w:noProof/>
          <w:sz w:val="22"/>
          <w:szCs w:val="22"/>
        </w:rPr>
        <w:t xml:space="preserve"> </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Rotating and vibrating equipment which shall have isolated foundations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Structural supports of rotating and vibration equipment which shall be designed to avoid resonant vibration with equipment and limit amplitude to acceptable values. The acceptable values shall be verified from vendors.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Openings including its size and elevations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Allowable settlement</w:t>
      </w:r>
    </w:p>
    <w:p w:rsidR="00D17F6C" w:rsidRPr="00DF51CC" w:rsidRDefault="00D17F6C" w:rsidP="00D17F6C">
      <w:pPr>
        <w:pStyle w:val="ListParagraph"/>
        <w:autoSpaceDE w:val="0"/>
        <w:autoSpaceDN w:val="0"/>
        <w:adjustRightInd w:val="0"/>
        <w:ind w:left="1287"/>
        <w:rPr>
          <w:rFonts w:ascii="FS Albert Arabic" w:hAnsi="FS Albert Arabic" w:cs="FS Albert Arabic"/>
        </w:rPr>
      </w:pPr>
    </w:p>
    <w:p w:rsidR="00D17F6C" w:rsidRPr="00DF51CC" w:rsidRDefault="00D17F6C" w:rsidP="00D17F6C">
      <w:pPr>
        <w:pStyle w:val="Heading2"/>
        <w:spacing w:after="240"/>
        <w:jc w:val="left"/>
        <w:rPr>
          <w:rFonts w:ascii="FS Albert Arabic" w:hAnsi="FS Albert Arabic" w:cs="FS Albert Arabic"/>
        </w:rPr>
      </w:pPr>
      <w:bookmarkStart w:id="131" w:name="_Toc494294877"/>
      <w:bookmarkStart w:id="132" w:name="_Toc534880538"/>
      <w:r w:rsidRPr="00DF51CC">
        <w:rPr>
          <w:rFonts w:ascii="FS Albert Arabic" w:hAnsi="FS Albert Arabic" w:cs="FS Albert Arabic"/>
        </w:rPr>
        <w:t>Supports for Signs, Luminaries, Traffic Signals</w:t>
      </w:r>
      <w:bookmarkEnd w:id="131"/>
      <w:bookmarkEnd w:id="132"/>
    </w:p>
    <w:p w:rsidR="00D17F6C" w:rsidRPr="00DF51CC" w:rsidRDefault="00D17F6C" w:rsidP="00243735">
      <w:pPr>
        <w:rPr>
          <w:rFonts w:ascii="FS Albert Arabic" w:hAnsi="FS Albert Arabic" w:cs="FS Albert Arabic"/>
          <w:i/>
        </w:rPr>
      </w:pPr>
      <w:r w:rsidRPr="00DF51CC">
        <w:rPr>
          <w:rFonts w:ascii="FS Albert Arabic" w:hAnsi="FS Albert Arabic" w:cs="FS Albert Arabic"/>
          <w:i/>
        </w:rPr>
        <w:t>Specify the:</w:t>
      </w:r>
      <w:r w:rsidR="006E254D" w:rsidRPr="00DF51CC">
        <w:rPr>
          <w:rFonts w:ascii="FS Albert Arabic" w:hAnsi="FS Albert Arabic" w:cs="FS Albert Arabic"/>
          <w:b/>
          <w:noProof/>
          <w:sz w:val="22"/>
          <w:szCs w:val="22"/>
        </w:rPr>
        <w:t xml:space="preserve"> </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Relevant codes</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Wind speed</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Allowance for increase in area exposed to wind which shall be considered in the design.</w:t>
      </w:r>
    </w:p>
    <w:p w:rsidR="00D17F6C" w:rsidRPr="00DF51CC" w:rsidRDefault="00D17F6C" w:rsidP="00243735">
      <w:pPr>
        <w:pStyle w:val="Bullet1"/>
        <w:jc w:val="both"/>
        <w:rPr>
          <w:rFonts w:ascii="FS Albert Arabic" w:hAnsi="FS Albert Arabic" w:cs="FS Albert Arabic"/>
          <w:i/>
        </w:rPr>
      </w:pPr>
      <w:r w:rsidRPr="00DF51CC">
        <w:rPr>
          <w:rFonts w:ascii="FS Albert Arabic" w:hAnsi="FS Albert Arabic" w:cs="FS Albert Arabic"/>
          <w:i/>
        </w:rPr>
        <w:t>Geotechnical investigation at location of foundation.</w:t>
      </w:r>
    </w:p>
    <w:p w:rsidR="00CA347C" w:rsidRPr="0019629A" w:rsidRDefault="00D17F6C" w:rsidP="0019629A">
      <w:pPr>
        <w:pStyle w:val="Bullet1"/>
        <w:jc w:val="both"/>
        <w:rPr>
          <w:rFonts w:ascii="FS Albert Arabic" w:hAnsi="FS Albert Arabic" w:cs="FS Albert Arabic"/>
          <w:i/>
        </w:rPr>
      </w:pPr>
      <w:r w:rsidRPr="00DF51CC">
        <w:rPr>
          <w:rFonts w:ascii="FS Albert Arabic" w:hAnsi="FS Albert Arabic" w:cs="FS Albert Arabic"/>
          <w:i/>
        </w:rPr>
        <w:t>Hot dipped galvanization or protected steel structures which shall be used.</w:t>
      </w:r>
    </w:p>
    <w:sectPr w:rsidR="00CA347C" w:rsidRPr="0019629A"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B4" w:rsidRDefault="005733B4">
      <w:r>
        <w:separator/>
      </w:r>
    </w:p>
    <w:p w:rsidR="005733B4" w:rsidRDefault="005733B4"/>
  </w:endnote>
  <w:endnote w:type="continuationSeparator" w:id="0">
    <w:p w:rsidR="005733B4" w:rsidRDefault="005733B4">
      <w:r>
        <w:continuationSeparator/>
      </w:r>
    </w:p>
    <w:p w:rsidR="005733B4" w:rsidRDefault="00573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1CC" w:rsidRDefault="00DF51CC"/>
  <w:p w:rsidR="008E042C" w:rsidRPr="00F92124" w:rsidRDefault="008E042C" w:rsidP="008E042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35AB0161" wp14:editId="7C60C10C">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5A6C2"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0EE0E07CDD0F42AEB9F8B3D545698180"/>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EPM-KES-TP-000009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9B3B8E341D8747D0989B2FCB598659D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5</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32</w:t>
    </w:r>
    <w:r w:rsidRPr="00EA7ADF">
      <w:rPr>
        <w:rFonts w:cs="Arial"/>
        <w:color w:val="7A8D95"/>
        <w:sz w:val="16"/>
        <w:szCs w:val="16"/>
      </w:rPr>
      <w:fldChar w:fldCharType="end"/>
    </w:r>
  </w:p>
  <w:p w:rsidR="008E042C" w:rsidRDefault="008E042C" w:rsidP="008E042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8E042C" w:rsidRPr="001E42B6" w:rsidRDefault="008E042C" w:rsidP="008E042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DF51CC" w:rsidRPr="00A33F14" w:rsidRDefault="00DF51CC" w:rsidP="00A33F14">
    <w:pPr>
      <w:pStyle w:val="Footer"/>
      <w:ind w:left="165"/>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1CC" w:rsidRDefault="00DF51CC"/>
  <w:p w:rsidR="008E042C" w:rsidRPr="00F92124" w:rsidRDefault="008E042C" w:rsidP="008E042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535E0261" wp14:editId="588E16C8">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B36A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825A981992834386914C8DE428A9F49D"/>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EPM-KES-TP-000009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1D734F2623744CFA91F324FE968B1AD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32</w:t>
    </w:r>
    <w:r w:rsidRPr="00EA7ADF">
      <w:rPr>
        <w:rFonts w:cs="Arial"/>
        <w:color w:val="7A8D95"/>
        <w:sz w:val="16"/>
        <w:szCs w:val="16"/>
      </w:rPr>
      <w:fldChar w:fldCharType="end"/>
    </w:r>
  </w:p>
  <w:p w:rsidR="008E042C" w:rsidRDefault="008E042C" w:rsidP="008E042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8E042C" w:rsidRPr="006900D0" w:rsidRDefault="008E042C" w:rsidP="008E042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DF51CC" w:rsidRPr="001C6237" w:rsidRDefault="00DF51CC" w:rsidP="001C6237">
    <w:pPr>
      <w:pStyle w:val="Footer"/>
      <w:ind w:left="164"/>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B4" w:rsidRDefault="005733B4">
      <w:r>
        <w:separator/>
      </w:r>
    </w:p>
    <w:p w:rsidR="005733B4" w:rsidRDefault="005733B4"/>
  </w:footnote>
  <w:footnote w:type="continuationSeparator" w:id="0">
    <w:p w:rsidR="005733B4" w:rsidRDefault="005733B4">
      <w:r>
        <w:continuationSeparator/>
      </w:r>
    </w:p>
    <w:p w:rsidR="005733B4" w:rsidRDefault="005733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DF51CC" w:rsidTr="00A94F1E">
      <w:trPr>
        <w:trHeight w:val="420"/>
        <w:jc w:val="center"/>
      </w:trPr>
      <w:tc>
        <w:tcPr>
          <w:tcW w:w="284" w:type="dxa"/>
        </w:tcPr>
        <w:p w:rsidR="00DF51CC" w:rsidRDefault="00DF51CC"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DF51CC" w:rsidRDefault="00DF51CC" w:rsidP="0077596B">
              <w:pPr>
                <w:pStyle w:val="CPDocTitle"/>
                <w:ind w:left="93" w:hanging="93"/>
                <w:rPr>
                  <w:rStyle w:val="HeaderTitleChar"/>
                  <w:b/>
                  <w:bCs w:val="0"/>
                </w:rPr>
              </w:pPr>
              <w:r>
                <w:rPr>
                  <w:rStyle w:val="HeaderTitleChar"/>
                  <w:b/>
                  <w:bCs w:val="0"/>
                </w:rPr>
                <w:t>Structural Design Criteria - Template</w:t>
              </w:r>
            </w:p>
          </w:sdtContent>
        </w:sdt>
        <w:p w:rsidR="00DF51CC" w:rsidRPr="006A25F8" w:rsidRDefault="00DF51CC" w:rsidP="00AC1B11">
          <w:pPr>
            <w:pStyle w:val="CPDocTitle"/>
            <w:rPr>
              <w:kern w:val="32"/>
              <w:sz w:val="24"/>
              <w:szCs w:val="24"/>
              <w:lang w:val="en-GB"/>
            </w:rPr>
          </w:pPr>
        </w:p>
      </w:tc>
    </w:tr>
  </w:tbl>
  <w:p w:rsidR="00DF51CC" w:rsidRPr="00AC1B11" w:rsidRDefault="00DF51CC" w:rsidP="006F13A6">
    <w:pPr>
      <w:pStyle w:val="Header"/>
    </w:pPr>
    <w:r w:rsidRPr="009A054C">
      <w:rPr>
        <w:noProof/>
      </w:rPr>
      <w:drawing>
        <wp:anchor distT="0" distB="0" distL="114300" distR="114300" simplePos="0" relativeHeight="251659264" behindDoc="0" locked="0" layoutInCell="1" allowOverlap="1" wp14:anchorId="5CDA22DF" wp14:editId="3778A598">
          <wp:simplePos x="0" y="0"/>
          <wp:positionH relativeFrom="column">
            <wp:posOffset>-752475</wp:posOffset>
          </wp:positionH>
          <wp:positionV relativeFrom="paragraph">
            <wp:posOffset>-600710</wp:posOffset>
          </wp:positionV>
          <wp:extent cx="547502" cy="610330"/>
          <wp:effectExtent l="0" t="0" r="0" b="0"/>
          <wp:wrapSquare wrapText="bothSides"/>
          <wp:docPr id="31"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04AA"/>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2340"/>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7CD"/>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29A"/>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237"/>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177BC"/>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3735"/>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176"/>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A7899"/>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5F"/>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67E03"/>
    <w:rsid w:val="004716D9"/>
    <w:rsid w:val="004730C7"/>
    <w:rsid w:val="00473DA6"/>
    <w:rsid w:val="00473FF8"/>
    <w:rsid w:val="004740FD"/>
    <w:rsid w:val="004758DB"/>
    <w:rsid w:val="00475EF0"/>
    <w:rsid w:val="00476C2C"/>
    <w:rsid w:val="0047757A"/>
    <w:rsid w:val="00477A36"/>
    <w:rsid w:val="0048084E"/>
    <w:rsid w:val="004824C3"/>
    <w:rsid w:val="004824D1"/>
    <w:rsid w:val="00483221"/>
    <w:rsid w:val="00483768"/>
    <w:rsid w:val="00484828"/>
    <w:rsid w:val="004854D3"/>
    <w:rsid w:val="00487475"/>
    <w:rsid w:val="004904D2"/>
    <w:rsid w:val="004918FF"/>
    <w:rsid w:val="00491CAA"/>
    <w:rsid w:val="00492642"/>
    <w:rsid w:val="0049398F"/>
    <w:rsid w:val="00494ADB"/>
    <w:rsid w:val="00497858"/>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33BD"/>
    <w:rsid w:val="00514177"/>
    <w:rsid w:val="00516E59"/>
    <w:rsid w:val="00517166"/>
    <w:rsid w:val="005224F5"/>
    <w:rsid w:val="005225F2"/>
    <w:rsid w:val="00522EA1"/>
    <w:rsid w:val="0052304B"/>
    <w:rsid w:val="005254A3"/>
    <w:rsid w:val="00526781"/>
    <w:rsid w:val="00530ACC"/>
    <w:rsid w:val="00530B22"/>
    <w:rsid w:val="00530DD5"/>
    <w:rsid w:val="005324BC"/>
    <w:rsid w:val="00532573"/>
    <w:rsid w:val="00535DE6"/>
    <w:rsid w:val="00536A42"/>
    <w:rsid w:val="0053722B"/>
    <w:rsid w:val="00537731"/>
    <w:rsid w:val="00541027"/>
    <w:rsid w:val="00541B66"/>
    <w:rsid w:val="005428D5"/>
    <w:rsid w:val="005437ED"/>
    <w:rsid w:val="0054502C"/>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3B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0F8C"/>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1B7D"/>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25F"/>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70E8"/>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54D"/>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8CB"/>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B7D9D"/>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5624"/>
    <w:rsid w:val="007F660B"/>
    <w:rsid w:val="007F79AC"/>
    <w:rsid w:val="008031DD"/>
    <w:rsid w:val="008034E8"/>
    <w:rsid w:val="00803572"/>
    <w:rsid w:val="0080396C"/>
    <w:rsid w:val="00803C68"/>
    <w:rsid w:val="008041B3"/>
    <w:rsid w:val="008051D2"/>
    <w:rsid w:val="008052EB"/>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52F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5D4"/>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42C"/>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764B"/>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2373"/>
    <w:rsid w:val="00973A9D"/>
    <w:rsid w:val="00973D5F"/>
    <w:rsid w:val="009762AB"/>
    <w:rsid w:val="0097796F"/>
    <w:rsid w:val="00980D98"/>
    <w:rsid w:val="0098178B"/>
    <w:rsid w:val="00981832"/>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3FE"/>
    <w:rsid w:val="00A1744A"/>
    <w:rsid w:val="00A17BE2"/>
    <w:rsid w:val="00A222B7"/>
    <w:rsid w:val="00A22D1F"/>
    <w:rsid w:val="00A23E91"/>
    <w:rsid w:val="00A24752"/>
    <w:rsid w:val="00A25878"/>
    <w:rsid w:val="00A26A6D"/>
    <w:rsid w:val="00A272EC"/>
    <w:rsid w:val="00A30AA5"/>
    <w:rsid w:val="00A327E1"/>
    <w:rsid w:val="00A32955"/>
    <w:rsid w:val="00A329C3"/>
    <w:rsid w:val="00A33F14"/>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4583"/>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1EA1"/>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0BD"/>
    <w:rsid w:val="00B0266B"/>
    <w:rsid w:val="00B1110B"/>
    <w:rsid w:val="00B136A8"/>
    <w:rsid w:val="00B14F32"/>
    <w:rsid w:val="00B14F9E"/>
    <w:rsid w:val="00B15297"/>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6402"/>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0D73"/>
    <w:rsid w:val="00C910C6"/>
    <w:rsid w:val="00C91774"/>
    <w:rsid w:val="00C92791"/>
    <w:rsid w:val="00C92DBB"/>
    <w:rsid w:val="00C95609"/>
    <w:rsid w:val="00C96049"/>
    <w:rsid w:val="00C977F2"/>
    <w:rsid w:val="00CA011E"/>
    <w:rsid w:val="00CA1723"/>
    <w:rsid w:val="00CA2E05"/>
    <w:rsid w:val="00CA2E15"/>
    <w:rsid w:val="00CA347C"/>
    <w:rsid w:val="00CA3B9F"/>
    <w:rsid w:val="00CA3DA2"/>
    <w:rsid w:val="00CA3F6F"/>
    <w:rsid w:val="00CA4600"/>
    <w:rsid w:val="00CA4B34"/>
    <w:rsid w:val="00CA4BD0"/>
    <w:rsid w:val="00CA5165"/>
    <w:rsid w:val="00CA53AA"/>
    <w:rsid w:val="00CA5AAC"/>
    <w:rsid w:val="00CA64C4"/>
    <w:rsid w:val="00CA6570"/>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8E6"/>
    <w:rsid w:val="00CF3B89"/>
    <w:rsid w:val="00CF3DFA"/>
    <w:rsid w:val="00CF49F7"/>
    <w:rsid w:val="00CF4BDA"/>
    <w:rsid w:val="00CF4C73"/>
    <w:rsid w:val="00CF4EAE"/>
    <w:rsid w:val="00CF5DE6"/>
    <w:rsid w:val="00CF672E"/>
    <w:rsid w:val="00D013F7"/>
    <w:rsid w:val="00D0157A"/>
    <w:rsid w:val="00D01B7D"/>
    <w:rsid w:val="00D02ABF"/>
    <w:rsid w:val="00D037FA"/>
    <w:rsid w:val="00D04E0E"/>
    <w:rsid w:val="00D06A7F"/>
    <w:rsid w:val="00D132CA"/>
    <w:rsid w:val="00D1419E"/>
    <w:rsid w:val="00D14FE1"/>
    <w:rsid w:val="00D156CC"/>
    <w:rsid w:val="00D17ECC"/>
    <w:rsid w:val="00D17F6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1EDA"/>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29B6"/>
    <w:rsid w:val="00DC3FDB"/>
    <w:rsid w:val="00DC53AD"/>
    <w:rsid w:val="00DC65A4"/>
    <w:rsid w:val="00DD33E9"/>
    <w:rsid w:val="00DD36BA"/>
    <w:rsid w:val="00DD58A6"/>
    <w:rsid w:val="00DD5C86"/>
    <w:rsid w:val="00DD61D2"/>
    <w:rsid w:val="00DD7C8C"/>
    <w:rsid w:val="00DE0831"/>
    <w:rsid w:val="00DE133C"/>
    <w:rsid w:val="00DE154F"/>
    <w:rsid w:val="00DE1EF0"/>
    <w:rsid w:val="00DE218C"/>
    <w:rsid w:val="00DE35E9"/>
    <w:rsid w:val="00DE382A"/>
    <w:rsid w:val="00DE73CB"/>
    <w:rsid w:val="00DF11A3"/>
    <w:rsid w:val="00DF269B"/>
    <w:rsid w:val="00DF3C98"/>
    <w:rsid w:val="00DF51CC"/>
    <w:rsid w:val="00DF52DF"/>
    <w:rsid w:val="00DF708F"/>
    <w:rsid w:val="00E02539"/>
    <w:rsid w:val="00E03833"/>
    <w:rsid w:val="00E05611"/>
    <w:rsid w:val="00E057AE"/>
    <w:rsid w:val="00E0795B"/>
    <w:rsid w:val="00E1010B"/>
    <w:rsid w:val="00E103FE"/>
    <w:rsid w:val="00E10D5F"/>
    <w:rsid w:val="00E10EAA"/>
    <w:rsid w:val="00E1214A"/>
    <w:rsid w:val="00E12BBA"/>
    <w:rsid w:val="00E14EED"/>
    <w:rsid w:val="00E154B9"/>
    <w:rsid w:val="00E15578"/>
    <w:rsid w:val="00E1646D"/>
    <w:rsid w:val="00E1757F"/>
    <w:rsid w:val="00E20C29"/>
    <w:rsid w:val="00E2374E"/>
    <w:rsid w:val="00E241C8"/>
    <w:rsid w:val="00E25F39"/>
    <w:rsid w:val="00E26997"/>
    <w:rsid w:val="00E32D3B"/>
    <w:rsid w:val="00E335F1"/>
    <w:rsid w:val="00E3385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849"/>
    <w:rsid w:val="00E849D9"/>
    <w:rsid w:val="00E858DD"/>
    <w:rsid w:val="00E8593C"/>
    <w:rsid w:val="00E873CD"/>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1A9"/>
    <w:rsid w:val="00EB6217"/>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09E3"/>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C7DB9"/>
    <w:rsid w:val="00FD39FA"/>
    <w:rsid w:val="00FD4C8D"/>
    <w:rsid w:val="00FD569E"/>
    <w:rsid w:val="00FD5D61"/>
    <w:rsid w:val="00FD6B1C"/>
    <w:rsid w:val="00FD72A1"/>
    <w:rsid w:val="00FE1484"/>
    <w:rsid w:val="00FE1AA2"/>
    <w:rsid w:val="00FE1AB0"/>
    <w:rsid w:val="00FE478F"/>
    <w:rsid w:val="00FE4F9B"/>
    <w:rsid w:val="00FE69C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4EB70"/>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6523">
      <w:bodyDiv w:val="1"/>
      <w:marLeft w:val="0"/>
      <w:marRight w:val="0"/>
      <w:marTop w:val="0"/>
      <w:marBottom w:val="0"/>
      <w:divBdr>
        <w:top w:val="none" w:sz="0" w:space="0" w:color="auto"/>
        <w:left w:val="none" w:sz="0" w:space="0" w:color="auto"/>
        <w:bottom w:val="none" w:sz="0" w:space="0" w:color="auto"/>
        <w:right w:val="none" w:sz="0" w:space="0" w:color="auto"/>
      </w:divBdr>
    </w:div>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20180090">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FF79ECD529CE4F1A81BC476489050B7E"/>
        <w:category>
          <w:name w:val="General"/>
          <w:gallery w:val="placeholder"/>
        </w:category>
        <w:types>
          <w:type w:val="bbPlcHdr"/>
        </w:types>
        <w:behaviors>
          <w:behavior w:val="content"/>
        </w:behaviors>
        <w:guid w:val="{00CB58BC-0367-460B-BFC9-10A599976EE8}"/>
      </w:docPartPr>
      <w:docPartBody>
        <w:p w:rsidR="00000000" w:rsidRDefault="00760B74" w:rsidP="00760B74">
          <w:pPr>
            <w:pStyle w:val="FF79ECD529CE4F1A81BC476489050B7E"/>
          </w:pPr>
          <w:r w:rsidRPr="00D677D3">
            <w:rPr>
              <w:rStyle w:val="PlaceholderText"/>
            </w:rPr>
            <w:t>[Subject]</w:t>
          </w:r>
        </w:p>
      </w:docPartBody>
    </w:docPart>
    <w:docPart>
      <w:docPartPr>
        <w:name w:val="30118D44ABF842E6858733F2EA402D14"/>
        <w:category>
          <w:name w:val="General"/>
          <w:gallery w:val="placeholder"/>
        </w:category>
        <w:types>
          <w:type w:val="bbPlcHdr"/>
        </w:types>
        <w:behaviors>
          <w:behavior w:val="content"/>
        </w:behaviors>
        <w:guid w:val="{76220A49-3DC3-4312-8F95-758BCA453507}"/>
      </w:docPartPr>
      <w:docPartBody>
        <w:p w:rsidR="00000000" w:rsidRDefault="00760B74" w:rsidP="00760B74">
          <w:pPr>
            <w:pStyle w:val="30118D44ABF842E6858733F2EA402D14"/>
          </w:pPr>
          <w:r w:rsidRPr="00677F93">
            <w:rPr>
              <w:rStyle w:val="PlaceholderText"/>
            </w:rPr>
            <w:t>[Status]</w:t>
          </w:r>
        </w:p>
      </w:docPartBody>
    </w:docPart>
    <w:docPart>
      <w:docPartPr>
        <w:name w:val="825A981992834386914C8DE428A9F49D"/>
        <w:category>
          <w:name w:val="General"/>
          <w:gallery w:val="placeholder"/>
        </w:category>
        <w:types>
          <w:type w:val="bbPlcHdr"/>
        </w:types>
        <w:behaviors>
          <w:behavior w:val="content"/>
        </w:behaviors>
        <w:guid w:val="{1CE8F776-3CC7-466D-8CD4-3957724BFF3C}"/>
      </w:docPartPr>
      <w:docPartBody>
        <w:p w:rsidR="00000000" w:rsidRDefault="00760B74" w:rsidP="00760B74">
          <w:pPr>
            <w:pStyle w:val="825A981992834386914C8DE428A9F49D"/>
          </w:pPr>
          <w:r w:rsidRPr="00D16477">
            <w:rPr>
              <w:rStyle w:val="PlaceholderText"/>
            </w:rPr>
            <w:t>[Subject]</w:t>
          </w:r>
        </w:p>
      </w:docPartBody>
    </w:docPart>
    <w:docPart>
      <w:docPartPr>
        <w:name w:val="1D734F2623744CFA91F324FE968B1AD4"/>
        <w:category>
          <w:name w:val="General"/>
          <w:gallery w:val="placeholder"/>
        </w:category>
        <w:types>
          <w:type w:val="bbPlcHdr"/>
        </w:types>
        <w:behaviors>
          <w:behavior w:val="content"/>
        </w:behaviors>
        <w:guid w:val="{055647C3-E2B3-4460-977F-1674A02F1086}"/>
      </w:docPartPr>
      <w:docPartBody>
        <w:p w:rsidR="00000000" w:rsidRDefault="00760B74" w:rsidP="00760B74">
          <w:pPr>
            <w:pStyle w:val="1D734F2623744CFA91F324FE968B1AD4"/>
          </w:pPr>
          <w:r w:rsidRPr="00D16477">
            <w:rPr>
              <w:rStyle w:val="PlaceholderText"/>
            </w:rPr>
            <w:t>[Rev]</w:t>
          </w:r>
        </w:p>
      </w:docPartBody>
    </w:docPart>
    <w:docPart>
      <w:docPartPr>
        <w:name w:val="0EE0E07CDD0F42AEB9F8B3D545698180"/>
        <w:category>
          <w:name w:val="General"/>
          <w:gallery w:val="placeholder"/>
        </w:category>
        <w:types>
          <w:type w:val="bbPlcHdr"/>
        </w:types>
        <w:behaviors>
          <w:behavior w:val="content"/>
        </w:behaviors>
        <w:guid w:val="{5645EBD4-7235-4C03-AEE0-2102B6677A83}"/>
      </w:docPartPr>
      <w:docPartBody>
        <w:p w:rsidR="00000000" w:rsidRDefault="00760B74" w:rsidP="00760B74">
          <w:pPr>
            <w:pStyle w:val="0EE0E07CDD0F42AEB9F8B3D545698180"/>
          </w:pPr>
          <w:r w:rsidRPr="00D16477">
            <w:rPr>
              <w:rStyle w:val="PlaceholderText"/>
            </w:rPr>
            <w:t>[Subject]</w:t>
          </w:r>
        </w:p>
      </w:docPartBody>
    </w:docPart>
    <w:docPart>
      <w:docPartPr>
        <w:name w:val="9B3B8E341D8747D0989B2FCB598659D8"/>
        <w:category>
          <w:name w:val="General"/>
          <w:gallery w:val="placeholder"/>
        </w:category>
        <w:types>
          <w:type w:val="bbPlcHdr"/>
        </w:types>
        <w:behaviors>
          <w:behavior w:val="content"/>
        </w:behaviors>
        <w:guid w:val="{EA2F41E5-15A4-4308-8746-7B2600B603A0}"/>
      </w:docPartPr>
      <w:docPartBody>
        <w:p w:rsidR="00000000" w:rsidRDefault="00760B74" w:rsidP="00760B74">
          <w:pPr>
            <w:pStyle w:val="9B3B8E341D8747D0989B2FCB598659D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97A4D"/>
    <w:rsid w:val="000B79BF"/>
    <w:rsid w:val="002C1FC3"/>
    <w:rsid w:val="002C7ED4"/>
    <w:rsid w:val="003656DF"/>
    <w:rsid w:val="00372FEA"/>
    <w:rsid w:val="00441FD5"/>
    <w:rsid w:val="004441AD"/>
    <w:rsid w:val="00460ED1"/>
    <w:rsid w:val="006570B8"/>
    <w:rsid w:val="006D781D"/>
    <w:rsid w:val="006E7A9D"/>
    <w:rsid w:val="00755F5B"/>
    <w:rsid w:val="00760B74"/>
    <w:rsid w:val="00764B82"/>
    <w:rsid w:val="007C3E12"/>
    <w:rsid w:val="0082010A"/>
    <w:rsid w:val="00920EF1"/>
    <w:rsid w:val="009407F1"/>
    <w:rsid w:val="009E727C"/>
    <w:rsid w:val="00A97F71"/>
    <w:rsid w:val="00AD71CB"/>
    <w:rsid w:val="00B908AB"/>
    <w:rsid w:val="00C04D4F"/>
    <w:rsid w:val="00C428FB"/>
    <w:rsid w:val="00CF3B3F"/>
    <w:rsid w:val="00D23A15"/>
    <w:rsid w:val="00D247AD"/>
    <w:rsid w:val="00D818DA"/>
    <w:rsid w:val="00D819DB"/>
    <w:rsid w:val="00DD301B"/>
    <w:rsid w:val="00FB68DE"/>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B74"/>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26B2F9A694374B6184E0FE3A90EA5E12">
    <w:name w:val="26B2F9A694374B6184E0FE3A90EA5E12"/>
    <w:rsid w:val="00764B82"/>
  </w:style>
  <w:style w:type="paragraph" w:customStyle="1" w:styleId="7E830F2A0FF44542A5B6B5027274320B">
    <w:name w:val="7E830F2A0FF44542A5B6B5027274320B"/>
    <w:rsid w:val="00A97F71"/>
  </w:style>
  <w:style w:type="paragraph" w:customStyle="1" w:styleId="616B24413F424E3E8011784266DBFC97">
    <w:name w:val="616B24413F424E3E8011784266DBFC97"/>
    <w:rsid w:val="00760B74"/>
  </w:style>
  <w:style w:type="paragraph" w:customStyle="1" w:styleId="DA18392B799E452A8F536CFF75DBB35A">
    <w:name w:val="DA18392B799E452A8F536CFF75DBB35A"/>
    <w:rsid w:val="00760B74"/>
  </w:style>
  <w:style w:type="paragraph" w:customStyle="1" w:styleId="FF79ECD529CE4F1A81BC476489050B7E">
    <w:name w:val="FF79ECD529CE4F1A81BC476489050B7E"/>
    <w:rsid w:val="00760B74"/>
  </w:style>
  <w:style w:type="paragraph" w:customStyle="1" w:styleId="30118D44ABF842E6858733F2EA402D14">
    <w:name w:val="30118D44ABF842E6858733F2EA402D14"/>
    <w:rsid w:val="00760B74"/>
  </w:style>
  <w:style w:type="paragraph" w:customStyle="1" w:styleId="825A981992834386914C8DE428A9F49D">
    <w:name w:val="825A981992834386914C8DE428A9F49D"/>
    <w:rsid w:val="00760B74"/>
  </w:style>
  <w:style w:type="paragraph" w:customStyle="1" w:styleId="1D734F2623744CFA91F324FE968B1AD4">
    <w:name w:val="1D734F2623744CFA91F324FE968B1AD4"/>
    <w:rsid w:val="00760B74"/>
  </w:style>
  <w:style w:type="paragraph" w:customStyle="1" w:styleId="0EE0E07CDD0F42AEB9F8B3D545698180">
    <w:name w:val="0EE0E07CDD0F42AEB9F8B3D545698180"/>
    <w:rsid w:val="00760B74"/>
  </w:style>
  <w:style w:type="paragraph" w:customStyle="1" w:styleId="9B3B8E341D8747D0989B2FCB598659D8">
    <w:name w:val="9B3B8E341D8747D0989B2FCB598659D8"/>
    <w:rsid w:val="00760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A531-D0F1-4571-8687-3B2C7AB2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EC9493B-592A-4A20-9CA7-B4DF251C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8</TotalTime>
  <Pages>32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Structural Design Criteria - Template</vt:lpstr>
    </vt:vector>
  </TitlesOfParts>
  <Company>Bechtel/EDS</Company>
  <LinksUpToDate>false</LinksUpToDate>
  <CharactersWithSpaces>28792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Design Criteria - Template</dc:title>
  <dc:subject>EPM-KES-TP-000009</dc:subject>
  <dc:creator>Joel Reyes</dc:creator>
  <cp:keywords>ᅟ</cp:keywords>
  <cp:lastModifiedBy>Alanoud Alheraishy العنود الحريشي</cp:lastModifiedBy>
  <cp:revision>5</cp:revision>
  <cp:lastPrinted>2017-10-30T09:07:00Z</cp:lastPrinted>
  <dcterms:created xsi:type="dcterms:W3CDTF">2021-07-05T08:34:00Z</dcterms:created>
  <dcterms:modified xsi:type="dcterms:W3CDTF">2021-08-02T10:34:00Z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